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DBAB" w14:textId="4DA031A3" w:rsidR="00E909FC" w:rsidRPr="000F2D1F" w:rsidRDefault="00E909FC" w:rsidP="00E909FC">
      <w:pPr>
        <w:widowControl w:val="0"/>
        <w:spacing w:after="40"/>
        <w:jc w:val="center"/>
        <w:rPr>
          <w:rFonts w:ascii="Bembo" w:hAnsi="Bembo"/>
          <w:b/>
          <w:bCs/>
          <w:i/>
          <w:iCs/>
          <w:sz w:val="32"/>
          <w:szCs w:val="32"/>
          <w14:ligatures w14:val="none"/>
        </w:rPr>
      </w:pPr>
      <w:r w:rsidRPr="00C52648">
        <w:rPr>
          <w:b/>
          <w:bCs/>
          <w:noProof/>
        </w:rPr>
        <w:drawing>
          <wp:anchor distT="0" distB="0" distL="114300" distR="114300" simplePos="0" relativeHeight="251659776" behindDoc="1" locked="0" layoutInCell="1" allowOverlap="1" wp14:anchorId="38E92D10" wp14:editId="1F5AD36B">
            <wp:simplePos x="0" y="0"/>
            <wp:positionH relativeFrom="margin">
              <wp:align>left</wp:align>
            </wp:positionH>
            <wp:positionV relativeFrom="paragraph">
              <wp:posOffset>0</wp:posOffset>
            </wp:positionV>
            <wp:extent cx="2219325" cy="2752725"/>
            <wp:effectExtent l="0" t="0" r="9525" b="9525"/>
            <wp:wrapTight wrapText="bothSides">
              <wp:wrapPolygon edited="0">
                <wp:start x="0" y="0"/>
                <wp:lineTo x="0" y="21525"/>
                <wp:lineTo x="21507" y="21525"/>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080" cy="2769786"/>
                    </a:xfrm>
                    <a:prstGeom prst="rect">
                      <a:avLst/>
                    </a:prstGeom>
                    <a:noFill/>
                  </pic:spPr>
                </pic:pic>
              </a:graphicData>
            </a:graphic>
            <wp14:sizeRelH relativeFrom="page">
              <wp14:pctWidth>0</wp14:pctWidth>
            </wp14:sizeRelH>
            <wp14:sizeRelV relativeFrom="page">
              <wp14:pctHeight>0</wp14:pctHeight>
            </wp14:sizeRelV>
          </wp:anchor>
        </w:drawing>
      </w:r>
      <w:r w:rsidRPr="00C52648">
        <w:rPr>
          <w:rFonts w:ascii="Bembo" w:hAnsi="Bembo"/>
          <w:b/>
          <w:bCs/>
          <w:i/>
          <w:iCs/>
          <w:sz w:val="32"/>
          <w:szCs w:val="32"/>
          <w14:ligatures w14:val="none"/>
        </w:rPr>
        <w:t>A Study on the Book of Habakkuk:</w:t>
      </w:r>
      <w:r w:rsidRPr="000F2D1F">
        <w:rPr>
          <w:rFonts w:ascii="Bembo" w:hAnsi="Bembo"/>
          <w:b/>
          <w:bCs/>
          <w:i/>
          <w:iCs/>
          <w:sz w:val="32"/>
          <w:szCs w:val="32"/>
          <w14:ligatures w14:val="none"/>
        </w:rPr>
        <w:t xml:space="preserve"> </w:t>
      </w:r>
      <w:r w:rsidRPr="000F2D1F">
        <w:rPr>
          <w:rFonts w:ascii="Bembo" w:hAnsi="Bembo"/>
          <w:b/>
          <w:bCs/>
          <w:i/>
          <w:iCs/>
          <w:sz w:val="32"/>
          <w:szCs w:val="32"/>
          <w14:ligatures w14:val="none"/>
        </w:rPr>
        <w:br/>
        <w:t>When God Doesn’t</w:t>
      </w:r>
      <w:r w:rsidR="00C52648">
        <w:rPr>
          <w:rFonts w:ascii="Bembo" w:hAnsi="Bembo"/>
          <w:b/>
          <w:bCs/>
          <w:i/>
          <w:iCs/>
          <w:sz w:val="32"/>
          <w:szCs w:val="32"/>
          <w14:ligatures w14:val="none"/>
        </w:rPr>
        <w:t xml:space="preserve"> . . . </w:t>
      </w:r>
    </w:p>
    <w:p w14:paraId="7FC10AFB" w14:textId="6D5FF4E3" w:rsidR="00E909FC" w:rsidRDefault="00E909FC" w:rsidP="00E909FC">
      <w:pPr>
        <w:spacing w:after="160" w:line="259"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 xml:space="preserve">Habakkuk pours out his heart in a complaint to God, questioning him as </w:t>
      </w:r>
      <w:r w:rsidR="005E0BF4">
        <w:rPr>
          <w:rFonts w:asciiTheme="minorHAnsi" w:eastAsiaTheme="minorHAnsi" w:hAnsiTheme="minorHAnsi" w:cstheme="minorHAnsi"/>
          <w:color w:val="auto"/>
          <w:kern w:val="0"/>
          <w:sz w:val="24"/>
          <w:szCs w:val="24"/>
          <w:lang w:bidi="ar-SA"/>
          <w14:ligatures w14:val="none"/>
          <w14:cntxtAlts w14:val="0"/>
        </w:rPr>
        <w:t xml:space="preserve">to </w:t>
      </w:r>
      <w:r w:rsidRPr="009A6330">
        <w:rPr>
          <w:rFonts w:asciiTheme="minorHAnsi" w:eastAsiaTheme="minorHAnsi" w:hAnsiTheme="minorHAnsi" w:cstheme="minorHAnsi"/>
          <w:color w:val="auto"/>
          <w:kern w:val="0"/>
          <w:sz w:val="24"/>
          <w:szCs w:val="24"/>
          <w:lang w:bidi="ar-SA"/>
          <w14:ligatures w14:val="none"/>
          <w14:cntxtAlts w14:val="0"/>
        </w:rPr>
        <w:t>why he appears to be silent and uncaring toward the situation</w:t>
      </w:r>
      <w:r>
        <w:rPr>
          <w:rFonts w:asciiTheme="minorHAnsi" w:eastAsiaTheme="minorHAnsi" w:hAnsiTheme="minorHAnsi" w:cstheme="minorHAnsi"/>
          <w:color w:val="auto"/>
          <w:kern w:val="0"/>
          <w:sz w:val="24"/>
          <w:szCs w:val="24"/>
          <w:lang w:bidi="ar-SA"/>
          <w14:ligatures w14:val="none"/>
          <w14:cntxtAlts w14:val="0"/>
        </w:rPr>
        <w:t>.</w:t>
      </w:r>
    </w:p>
    <w:p w14:paraId="2BCF338C" w14:textId="77777777" w:rsidR="00E909FC" w:rsidRDefault="00E909FC" w:rsidP="00E909FC">
      <w:pPr>
        <w:spacing w:after="160" w:line="259"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 xml:space="preserve"> Habakkuk must let go off his own expectations and wait patiently for God to fulfill his divine purposes in his timing and ways. </w:t>
      </w:r>
    </w:p>
    <w:p w14:paraId="46F95F25" w14:textId="77777777" w:rsidR="00E909FC" w:rsidRPr="009A6330" w:rsidRDefault="00E909FC" w:rsidP="00E909FC">
      <w:pPr>
        <w:spacing w:after="160" w:line="259" w:lineRule="auto"/>
        <w:jc w:val="both"/>
        <w:rPr>
          <w:rFonts w:asciiTheme="minorHAnsi" w:eastAsiaTheme="minorHAnsi" w:hAnsiTheme="minorHAnsi" w:cstheme="minorHAnsi"/>
          <w:color w:val="auto"/>
          <w:kern w:val="0"/>
          <w:sz w:val="24"/>
          <w:szCs w:val="24"/>
          <w:lang w:bidi="ar-SA"/>
          <w14:ligatures w14:val="none"/>
          <w14:cntxtAlts w14:val="0"/>
        </w:rPr>
      </w:pPr>
      <w:r w:rsidRPr="009A6330">
        <w:rPr>
          <w:rFonts w:asciiTheme="minorHAnsi" w:eastAsiaTheme="minorHAnsi" w:hAnsiTheme="minorHAnsi" w:cstheme="minorHAnsi"/>
          <w:color w:val="auto"/>
          <w:kern w:val="0"/>
          <w:sz w:val="24"/>
          <w:szCs w:val="24"/>
          <w:lang w:bidi="ar-SA"/>
          <w14:ligatures w14:val="none"/>
          <w14:cntxtAlts w14:val="0"/>
        </w:rPr>
        <w:t>In the end, Habakkuk’s complaint gives away to a beautiful trust in God that is not based upon the prophet’s circumstances</w:t>
      </w:r>
      <w:r>
        <w:rPr>
          <w:rFonts w:asciiTheme="minorHAnsi" w:eastAsiaTheme="minorHAnsi" w:hAnsiTheme="minorHAnsi" w:cstheme="minorHAnsi"/>
          <w:color w:val="auto"/>
          <w:kern w:val="0"/>
          <w:sz w:val="24"/>
          <w:szCs w:val="24"/>
          <w:lang w:bidi="ar-SA"/>
          <w14:ligatures w14:val="none"/>
          <w14:cntxtAlts w14:val="0"/>
        </w:rPr>
        <w:t xml:space="preserve">.  </w:t>
      </w:r>
      <w:r w:rsidRPr="009A6330">
        <w:rPr>
          <w:rFonts w:asciiTheme="minorHAnsi" w:eastAsiaTheme="minorHAnsi" w:hAnsiTheme="minorHAnsi" w:cstheme="minorHAnsi"/>
          <w:color w:val="auto"/>
          <w:kern w:val="0"/>
          <w:sz w:val="24"/>
          <w:szCs w:val="24"/>
          <w:lang w:bidi="ar-SA"/>
          <w14:ligatures w14:val="none"/>
          <w14:cntxtAlts w14:val="0"/>
        </w:rPr>
        <w:t xml:space="preserve">When we face dark, painful, and hard times, we can out pour our hearts and unedited emotions to God.  </w:t>
      </w:r>
    </w:p>
    <w:p w14:paraId="7471ADFD" w14:textId="77777777" w:rsidR="00EC0114" w:rsidRDefault="00EC0114" w:rsidP="00E909FC">
      <w:pPr>
        <w:jc w:val="center"/>
        <w:rPr>
          <w:rFonts w:ascii="Biome Light" w:hAnsi="Biome Light" w:cs="Biome Light"/>
          <w:sz w:val="36"/>
          <w:szCs w:val="36"/>
        </w:rPr>
      </w:pPr>
    </w:p>
    <w:p w14:paraId="67C3EDC0" w14:textId="6AF92E4A" w:rsidR="00E909FC" w:rsidRPr="002869B6" w:rsidRDefault="00E909FC" w:rsidP="00E909FC">
      <w:pPr>
        <w:jc w:val="center"/>
        <w:rPr>
          <w:rFonts w:ascii="Biome Light" w:hAnsi="Biome Light" w:cs="Biome Light"/>
          <w:sz w:val="36"/>
          <w:szCs w:val="36"/>
        </w:rPr>
      </w:pPr>
      <w:r>
        <w:rPr>
          <w:rFonts w:ascii="Biome Light" w:hAnsi="Biome Light" w:cs="Biome Light"/>
          <w:sz w:val="36"/>
          <w:szCs w:val="36"/>
        </w:rPr>
        <w:t>WHEN GOD DOESN’T . . . HEAR MY COMPLAINT</w:t>
      </w:r>
    </w:p>
    <w:p w14:paraId="6284BA63" w14:textId="77777777" w:rsidR="00E909FC" w:rsidRDefault="00E909FC" w:rsidP="00E909FC">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r w:rsidRPr="0048564F">
        <w:rPr>
          <w:rFonts w:ascii="Times New Roman" w:hAnsi="Times New Roman" w:cs="Times New Roman"/>
          <w:noProof/>
          <w:color w:val="auto"/>
          <w:kern w:val="0"/>
          <w:sz w:val="24"/>
          <w:szCs w:val="24"/>
          <w:vertAlign w:val="superscript"/>
          <w14:ligatures w14:val="none"/>
          <w14:cntxtAlts w14:val="0"/>
        </w:rPr>
        <mc:AlternateContent>
          <mc:Choice Requires="wps">
            <w:drawing>
              <wp:anchor distT="45720" distB="45720" distL="114300" distR="114300" simplePos="0" relativeHeight="251660800" behindDoc="0" locked="0" layoutInCell="1" allowOverlap="1" wp14:anchorId="1ACD168D" wp14:editId="342C505E">
                <wp:simplePos x="0" y="0"/>
                <wp:positionH relativeFrom="margin">
                  <wp:align>right</wp:align>
                </wp:positionH>
                <wp:positionV relativeFrom="paragraph">
                  <wp:posOffset>165100</wp:posOffset>
                </wp:positionV>
                <wp:extent cx="2421255" cy="39433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3943350"/>
                        </a:xfrm>
                        <a:prstGeom prst="rect">
                          <a:avLst/>
                        </a:prstGeom>
                        <a:solidFill>
                          <a:srgbClr val="FFFFFF"/>
                        </a:solidFill>
                        <a:ln w="9525">
                          <a:solidFill>
                            <a:srgbClr val="000000"/>
                          </a:solidFill>
                          <a:miter lim="800000"/>
                          <a:headEnd/>
                          <a:tailEnd/>
                        </a:ln>
                      </wps:spPr>
                      <wps:txbx>
                        <w:txbxContent>
                          <w:p w14:paraId="3BE2ADF7" w14:textId="2313E94A" w:rsidR="00E909FC" w:rsidRPr="00AD17CA" w:rsidRDefault="00E909FC" w:rsidP="00C26E79">
                            <w:pPr>
                              <w:spacing w:after="160" w:line="259" w:lineRule="auto"/>
                              <w:contextualSpacing/>
                              <w:jc w:val="center"/>
                              <w:rPr>
                                <w:rFonts w:asciiTheme="minorHAnsi" w:eastAsiaTheme="minorHAnsi" w:hAnsiTheme="minorHAnsi" w:cstheme="minorBidi"/>
                                <w:b/>
                                <w:bCs/>
                                <w:color w:val="auto"/>
                                <w:kern w:val="0"/>
                                <w:sz w:val="24"/>
                                <w:szCs w:val="24"/>
                                <w:lang w:bidi="ar-SA"/>
                                <w14:ligatures w14:val="none"/>
                                <w14:cntxtAlts w14:val="0"/>
                              </w:rPr>
                            </w:pPr>
                            <w:r w:rsidRPr="00AD17CA">
                              <w:rPr>
                                <w:b/>
                                <w:bCs/>
                                <w:sz w:val="24"/>
                                <w:szCs w:val="24"/>
                              </w:rPr>
                              <w:t>HISTORICAL BACKGROUND</w:t>
                            </w:r>
                          </w:p>
                          <w:p w14:paraId="0238C243" w14:textId="77777777" w:rsidR="00E909FC" w:rsidRPr="00AD17CA" w:rsidRDefault="001303EA"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First, we do not know much about Habakkuk; the Scriptures only record his name and describe him as a prophet (Habakkuk 1:1).  </w:t>
                            </w:r>
                          </w:p>
                          <w:p w14:paraId="56813C89" w14:textId="77777777" w:rsidR="00E909FC" w:rsidRPr="00C26E79" w:rsidRDefault="00E909FC" w:rsidP="00E909FC">
                            <w:pPr>
                              <w:spacing w:after="160" w:line="259" w:lineRule="auto"/>
                              <w:contextualSpacing/>
                              <w:jc w:val="both"/>
                              <w:rPr>
                                <w:rFonts w:asciiTheme="minorHAnsi" w:eastAsiaTheme="minorHAnsi" w:hAnsiTheme="minorHAnsi" w:cstheme="minorBidi"/>
                                <w:color w:val="auto"/>
                                <w:kern w:val="0"/>
                                <w:lang w:bidi="ar-SA"/>
                                <w14:ligatures w14:val="none"/>
                                <w14:cntxtAlts w14:val="0"/>
                              </w:rPr>
                            </w:pPr>
                          </w:p>
                          <w:p w14:paraId="36FC3674" w14:textId="77777777" w:rsidR="00E909FC" w:rsidRPr="00AD17CA" w:rsidRDefault="001303EA"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Next,</w:t>
                            </w:r>
                            <w:r w:rsidR="00E909FC" w:rsidRPr="00AD17CA">
                              <w:rPr>
                                <w:rFonts w:asciiTheme="minorHAnsi" w:eastAsiaTheme="minorHAnsi" w:hAnsiTheme="minorHAnsi" w:cstheme="minorBidi"/>
                                <w:color w:val="auto"/>
                                <w:kern w:val="0"/>
                                <w:sz w:val="24"/>
                                <w:szCs w:val="24"/>
                                <w:lang w:bidi="ar-SA"/>
                                <w14:ligatures w14:val="none"/>
                                <w14:cntxtAlts w14:val="0"/>
                              </w:rPr>
                              <w:t xml:space="preserve"> </w:t>
                            </w:r>
                            <w:r w:rsidRPr="001303EA">
                              <w:rPr>
                                <w:rFonts w:asciiTheme="minorHAnsi" w:eastAsiaTheme="minorHAnsi" w:hAnsiTheme="minorHAnsi" w:cstheme="minorBidi"/>
                                <w:color w:val="auto"/>
                                <w:kern w:val="0"/>
                                <w:sz w:val="24"/>
                                <w:szCs w:val="24"/>
                                <w:lang w:bidi="ar-SA"/>
                                <w14:ligatures w14:val="none"/>
                                <w14:cntxtAlts w14:val="0"/>
                              </w:rPr>
                              <w:t>“the prophet Habakkuk prophesied after the fall of Nineveh in 612 B.C. but before the surprising rise of the Babylonian kingdom under Nebuchadnezzar in 605 B.C.</w:t>
                            </w:r>
                          </w:p>
                          <w:p w14:paraId="04C1D317" w14:textId="77777777" w:rsidR="00E909FC" w:rsidRPr="00C26E79" w:rsidRDefault="00E909FC" w:rsidP="00E909FC">
                            <w:pPr>
                              <w:spacing w:after="160" w:line="259" w:lineRule="auto"/>
                              <w:contextualSpacing/>
                              <w:jc w:val="both"/>
                              <w:rPr>
                                <w:rFonts w:asciiTheme="minorHAnsi" w:eastAsiaTheme="minorHAnsi" w:hAnsiTheme="minorHAnsi" w:cstheme="minorBidi"/>
                                <w:color w:val="auto"/>
                                <w:kern w:val="0"/>
                                <w:lang w:bidi="ar-SA"/>
                                <w14:ligatures w14:val="none"/>
                                <w14:cntxtAlts w14:val="0"/>
                              </w:rPr>
                            </w:pPr>
                          </w:p>
                          <w:p w14:paraId="1ACBCFC2" w14:textId="77777777" w:rsidR="00E909FC" w:rsidRPr="001303EA" w:rsidRDefault="001303EA"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 This places Habakkuk in Judah around 607 B.C. during the reign of the wicked king Jehoiakim (2 Kings 23:34–24:17</w:t>
                            </w:r>
                            <w:r w:rsidR="00E909FC" w:rsidRPr="001303EA">
                              <w:rPr>
                                <w:rFonts w:asciiTheme="minorHAnsi" w:eastAsiaTheme="minorHAnsi" w:hAnsiTheme="minorHAnsi" w:cstheme="minorBidi"/>
                                <w:color w:val="auto"/>
                                <w:kern w:val="0"/>
                                <w:sz w:val="24"/>
                                <w:szCs w:val="24"/>
                                <w:lang w:bidi="ar-SA"/>
                                <w14:ligatures w14:val="none"/>
                                <w14:cntxtAlts w14:val="0"/>
                              </w:rPr>
                              <w:t>).</w:t>
                            </w:r>
                            <w:r w:rsidR="00E909FC" w:rsidRPr="00AD17CA">
                              <w:rPr>
                                <w:rFonts w:asciiTheme="minorHAnsi" w:eastAsiaTheme="minorHAnsi" w:hAnsiTheme="minorHAnsi" w:cstheme="minorBidi"/>
                                <w:color w:val="auto"/>
                                <w:kern w:val="0"/>
                                <w:sz w:val="24"/>
                                <w:szCs w:val="24"/>
                                <w:lang w:bidi="ar-SA"/>
                                <w14:ligatures w14:val="none"/>
                                <w14:cntxtAlts w14:val="0"/>
                              </w:rPr>
                              <w:t xml:space="preserve"> </w:t>
                            </w:r>
                            <w:r w:rsidRPr="001303EA">
                              <w:rPr>
                                <w:rFonts w:asciiTheme="minorHAnsi" w:eastAsiaTheme="minorHAnsi" w:hAnsiTheme="minorHAnsi" w:cstheme="minorBidi"/>
                                <w:color w:val="auto"/>
                                <w:kern w:val="0"/>
                                <w:sz w:val="24"/>
                                <w:szCs w:val="24"/>
                                <w:lang w:bidi="ar-SA"/>
                                <w14:ligatures w14:val="none"/>
                                <w14:cntxtAlts w14:val="0"/>
                              </w:rPr>
                              <w:t>Habakkuk wrote in a time of international crisis and national corruption. Babylonia had just emerged as a world power</w:t>
                            </w:r>
                            <w:r w:rsidR="00E909FC">
                              <w:rPr>
                                <w:rFonts w:asciiTheme="minorHAnsi" w:eastAsiaTheme="minorHAnsi" w:hAnsiTheme="minorHAnsi" w:cstheme="minorBidi"/>
                                <w:color w:val="auto"/>
                                <w:kern w:val="0"/>
                                <w:sz w:val="24"/>
                                <w:szCs w:val="24"/>
                                <w:lang w:bidi="ar-SA"/>
                                <w14:ligatures w14:val="none"/>
                                <w14:cntxtAlts w14:val="0"/>
                              </w:rPr>
                              <w:t>.</w:t>
                            </w:r>
                          </w:p>
                          <w:p w14:paraId="17EDF403" w14:textId="77777777" w:rsidR="00E909FC" w:rsidRPr="001303EA" w:rsidRDefault="00E909FC" w:rsidP="00E909FC">
                            <w:pPr>
                              <w:spacing w:after="160" w:line="259" w:lineRule="auto"/>
                              <w:ind w:left="405"/>
                              <w:contextualSpacing/>
                              <w:jc w:val="both"/>
                              <w:rPr>
                                <w:rFonts w:asciiTheme="minorHAnsi" w:eastAsiaTheme="minorHAnsi" w:hAnsiTheme="minorHAnsi" w:cstheme="minorBidi"/>
                                <w:color w:val="auto"/>
                                <w:kern w:val="0"/>
                                <w:sz w:val="24"/>
                                <w:szCs w:val="24"/>
                                <w:lang w:bidi="ar-SA"/>
                                <w14:ligatures w14:val="none"/>
                                <w14:cntxtAlts w14:val="0"/>
                              </w:rPr>
                            </w:pPr>
                          </w:p>
                          <w:p w14:paraId="1EB6C2DA" w14:textId="77777777" w:rsidR="00E909FC" w:rsidRDefault="00E909FC" w:rsidP="00E90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D168D" id="_x0000_t202" coordsize="21600,21600" o:spt="202" path="m,l,21600r21600,l21600,xe">
                <v:stroke joinstyle="miter"/>
                <v:path gradientshapeok="t" o:connecttype="rect"/>
              </v:shapetype>
              <v:shape id="Text Box 2" o:spid="_x0000_s1026" type="#_x0000_t202" style="position:absolute;margin-left:139.45pt;margin-top:13pt;width:190.65pt;height:310.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wtJgIAAEcEAAAOAAAAZHJzL2Uyb0RvYy54bWysU9uO2yAQfa/Uf0C8N06cuLux4qy22aaq&#10;tL1Iu/0AjHGMCgwFEjv9+h1wNo227UtVHhDDDIeZc2ZWN4NW5CCcl2AqOptMKRGGQyPNrqLfHrdv&#10;rinxgZmGKTCiokfh6c369atVb0uRQweqEY4giPFlbyvahWDLLPO8E5r5CVhh0NmC0yyg6XZZ41iP&#10;6Fpl+XT6NuvBNdYBF97j7d3opOuE37aChy9t60UgqqKYW0i7S3sd92y9YuXOMdtJfkqD/UMWmkmD&#10;n56h7lhgZO/kb1Bacgce2jDhoDNoW8lFqgGrmU1fVPPQMStSLUiOt2ea/P+D5Z8PXx2RTUXz2RUl&#10;hmkU6VEMgbyDgeSRn976EsMeLAaGAa9R51Srt/fAv3tiYNMxsxO3zkHfCdZgfrP4Mrt4OuL4CFL3&#10;n6DBb9g+QAIaWqcjeUgHQXTU6XjWJqbC8TJf5LO8KCjh6JsvF/N5kdTLWPn83DofPgjQJB4q6lD8&#10;BM8O9z7EdFj5HBJ/86Bks5VKJcPt6o1y5MCwUbZppQpehClD+ooui7wYGfgrxDStP0FoGbDjldQV&#10;vT4HsTLy9t40qR8Dk2o8Y8rKnIiM3I0shqEeTsLU0ByRUgdjZ+Mk4qED95OSHru6ov7HnjlBifpo&#10;UJblbLGIY5CMRXGVo+EuPfWlhxmOUBUNlIzHTUijEwkzcIvytTIRG3UeMznlit2a+D5NVhyHSztF&#10;/Zr/9RMAAAD//wMAUEsDBBQABgAIAAAAIQBoHrOW3wAAAAcBAAAPAAAAZHJzL2Rvd25yZXYueG1s&#10;TI/BTsMwEETvSPyDtUhcEHXaVGkI2VQICQS3UqpydZNtEmGvg+2m4e8xJzitRjOaeVuuJ6PFSM73&#10;lhHmswQEcW2bnluE3fvTbQ7CB8WN0pYJ4Zs8rKvLi1IVjT3zG43b0IpYwr5QCF0IQyGlrzsyys/s&#10;QBy9o3VGhShdKxunzrHcaLlIkkwa1XNc6NRAjx3Vn9uTQciXL+OHf003+zo76rtwsxqfvxzi9dX0&#10;cA8i0BT+wvCLH9GhikwHe+LGC40QHwkIiyze6Kb5PAVxQMiWqwRkVcr//NUPAAAA//8DAFBLAQIt&#10;ABQABgAIAAAAIQC2gziS/gAAAOEBAAATAAAAAAAAAAAAAAAAAAAAAABbQ29udGVudF9UeXBlc10u&#10;eG1sUEsBAi0AFAAGAAgAAAAhADj9If/WAAAAlAEAAAsAAAAAAAAAAAAAAAAALwEAAF9yZWxzLy5y&#10;ZWxzUEsBAi0AFAAGAAgAAAAhAEMRfC0mAgAARwQAAA4AAAAAAAAAAAAAAAAALgIAAGRycy9lMm9E&#10;b2MueG1sUEsBAi0AFAAGAAgAAAAhAGges5bfAAAABwEAAA8AAAAAAAAAAAAAAAAAgAQAAGRycy9k&#10;b3ducmV2LnhtbFBLBQYAAAAABAAEAPMAAACMBQAAAAA=&#10;">
                <v:textbox>
                  <w:txbxContent>
                    <w:p w14:paraId="3BE2ADF7" w14:textId="2313E94A" w:rsidR="00E909FC" w:rsidRPr="00AD17CA" w:rsidRDefault="00E909FC" w:rsidP="00C26E79">
                      <w:pPr>
                        <w:spacing w:after="160" w:line="259" w:lineRule="auto"/>
                        <w:contextualSpacing/>
                        <w:jc w:val="center"/>
                        <w:rPr>
                          <w:rFonts w:asciiTheme="minorHAnsi" w:eastAsiaTheme="minorHAnsi" w:hAnsiTheme="minorHAnsi" w:cstheme="minorBidi"/>
                          <w:b/>
                          <w:bCs/>
                          <w:color w:val="auto"/>
                          <w:kern w:val="0"/>
                          <w:sz w:val="24"/>
                          <w:szCs w:val="24"/>
                          <w:lang w:bidi="ar-SA"/>
                          <w14:ligatures w14:val="none"/>
                          <w14:cntxtAlts w14:val="0"/>
                        </w:rPr>
                      </w:pPr>
                      <w:r w:rsidRPr="00AD17CA">
                        <w:rPr>
                          <w:b/>
                          <w:bCs/>
                          <w:sz w:val="24"/>
                          <w:szCs w:val="24"/>
                        </w:rPr>
                        <w:t>HISTORICAL BACKGROUND</w:t>
                      </w:r>
                    </w:p>
                    <w:p w14:paraId="0238C243" w14:textId="77777777" w:rsidR="00E909FC" w:rsidRPr="00AD17CA" w:rsidRDefault="001303EA"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First, we do not know much about Habakkuk; the Scriptures only record his name and describe him as a prophet (Habakkuk 1:1).  </w:t>
                      </w:r>
                    </w:p>
                    <w:p w14:paraId="56813C89" w14:textId="77777777" w:rsidR="00E909FC" w:rsidRPr="00C26E79" w:rsidRDefault="00E909FC" w:rsidP="00E909FC">
                      <w:pPr>
                        <w:spacing w:after="160" w:line="259" w:lineRule="auto"/>
                        <w:contextualSpacing/>
                        <w:jc w:val="both"/>
                        <w:rPr>
                          <w:rFonts w:asciiTheme="minorHAnsi" w:eastAsiaTheme="minorHAnsi" w:hAnsiTheme="minorHAnsi" w:cstheme="minorBidi"/>
                          <w:color w:val="auto"/>
                          <w:kern w:val="0"/>
                          <w:lang w:bidi="ar-SA"/>
                          <w14:ligatures w14:val="none"/>
                          <w14:cntxtAlts w14:val="0"/>
                        </w:rPr>
                      </w:pPr>
                    </w:p>
                    <w:p w14:paraId="36FC3674" w14:textId="77777777" w:rsidR="00E909FC" w:rsidRPr="00AD17CA" w:rsidRDefault="001303EA"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Next,</w:t>
                      </w:r>
                      <w:r w:rsidR="00E909FC" w:rsidRPr="00AD17CA">
                        <w:rPr>
                          <w:rFonts w:asciiTheme="minorHAnsi" w:eastAsiaTheme="minorHAnsi" w:hAnsiTheme="minorHAnsi" w:cstheme="minorBidi"/>
                          <w:color w:val="auto"/>
                          <w:kern w:val="0"/>
                          <w:sz w:val="24"/>
                          <w:szCs w:val="24"/>
                          <w:lang w:bidi="ar-SA"/>
                          <w14:ligatures w14:val="none"/>
                          <w14:cntxtAlts w14:val="0"/>
                        </w:rPr>
                        <w:t xml:space="preserve"> </w:t>
                      </w:r>
                      <w:r w:rsidRPr="001303EA">
                        <w:rPr>
                          <w:rFonts w:asciiTheme="minorHAnsi" w:eastAsiaTheme="minorHAnsi" w:hAnsiTheme="minorHAnsi" w:cstheme="minorBidi"/>
                          <w:color w:val="auto"/>
                          <w:kern w:val="0"/>
                          <w:sz w:val="24"/>
                          <w:szCs w:val="24"/>
                          <w:lang w:bidi="ar-SA"/>
                          <w14:ligatures w14:val="none"/>
                          <w14:cntxtAlts w14:val="0"/>
                        </w:rPr>
                        <w:t>“the prophet Habakkuk prophesied after the fall of Nineveh in 612 B.C. but before the surprising rise of the Babylonian kingdom under Nebuchadnezzar in 605 B.C.</w:t>
                      </w:r>
                    </w:p>
                    <w:p w14:paraId="04C1D317" w14:textId="77777777" w:rsidR="00E909FC" w:rsidRPr="00C26E79" w:rsidRDefault="00E909FC" w:rsidP="00E909FC">
                      <w:pPr>
                        <w:spacing w:after="160" w:line="259" w:lineRule="auto"/>
                        <w:contextualSpacing/>
                        <w:jc w:val="both"/>
                        <w:rPr>
                          <w:rFonts w:asciiTheme="minorHAnsi" w:eastAsiaTheme="minorHAnsi" w:hAnsiTheme="minorHAnsi" w:cstheme="minorBidi"/>
                          <w:color w:val="auto"/>
                          <w:kern w:val="0"/>
                          <w:lang w:bidi="ar-SA"/>
                          <w14:ligatures w14:val="none"/>
                          <w14:cntxtAlts w14:val="0"/>
                        </w:rPr>
                      </w:pPr>
                    </w:p>
                    <w:p w14:paraId="1ACBCFC2" w14:textId="77777777" w:rsidR="00E909FC" w:rsidRPr="001303EA" w:rsidRDefault="001303EA" w:rsidP="00E909FC">
                      <w:pPr>
                        <w:spacing w:after="160" w:line="259" w:lineRule="auto"/>
                        <w:contextualSpacing/>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 This places Habakkuk in Judah around 607 B.C. during the reign of the wicked king Jehoiakim (2 Kings 23:34–24:17</w:t>
                      </w:r>
                      <w:r w:rsidR="00E909FC" w:rsidRPr="001303EA">
                        <w:rPr>
                          <w:rFonts w:asciiTheme="minorHAnsi" w:eastAsiaTheme="minorHAnsi" w:hAnsiTheme="minorHAnsi" w:cstheme="minorBidi"/>
                          <w:color w:val="auto"/>
                          <w:kern w:val="0"/>
                          <w:sz w:val="24"/>
                          <w:szCs w:val="24"/>
                          <w:lang w:bidi="ar-SA"/>
                          <w14:ligatures w14:val="none"/>
                          <w14:cntxtAlts w14:val="0"/>
                        </w:rPr>
                        <w:t>).</w:t>
                      </w:r>
                      <w:r w:rsidR="00E909FC" w:rsidRPr="00AD17CA">
                        <w:rPr>
                          <w:rFonts w:asciiTheme="minorHAnsi" w:eastAsiaTheme="minorHAnsi" w:hAnsiTheme="minorHAnsi" w:cstheme="minorBidi"/>
                          <w:color w:val="auto"/>
                          <w:kern w:val="0"/>
                          <w:sz w:val="24"/>
                          <w:szCs w:val="24"/>
                          <w:lang w:bidi="ar-SA"/>
                          <w14:ligatures w14:val="none"/>
                          <w14:cntxtAlts w14:val="0"/>
                        </w:rPr>
                        <w:t xml:space="preserve"> </w:t>
                      </w:r>
                      <w:r w:rsidRPr="001303EA">
                        <w:rPr>
                          <w:rFonts w:asciiTheme="minorHAnsi" w:eastAsiaTheme="minorHAnsi" w:hAnsiTheme="minorHAnsi" w:cstheme="minorBidi"/>
                          <w:color w:val="auto"/>
                          <w:kern w:val="0"/>
                          <w:sz w:val="24"/>
                          <w:szCs w:val="24"/>
                          <w:lang w:bidi="ar-SA"/>
                          <w14:ligatures w14:val="none"/>
                          <w14:cntxtAlts w14:val="0"/>
                        </w:rPr>
                        <w:t>Habakkuk wrote in a time of international crisis and national corruption. Babylonia had just emerged as a world power</w:t>
                      </w:r>
                      <w:r w:rsidR="00E909FC">
                        <w:rPr>
                          <w:rFonts w:asciiTheme="minorHAnsi" w:eastAsiaTheme="minorHAnsi" w:hAnsiTheme="minorHAnsi" w:cstheme="minorBidi"/>
                          <w:color w:val="auto"/>
                          <w:kern w:val="0"/>
                          <w:sz w:val="24"/>
                          <w:szCs w:val="24"/>
                          <w:lang w:bidi="ar-SA"/>
                          <w14:ligatures w14:val="none"/>
                          <w14:cntxtAlts w14:val="0"/>
                        </w:rPr>
                        <w:t>.</w:t>
                      </w:r>
                    </w:p>
                    <w:p w14:paraId="17EDF403" w14:textId="77777777" w:rsidR="00E909FC" w:rsidRPr="001303EA" w:rsidRDefault="00E909FC" w:rsidP="00E909FC">
                      <w:pPr>
                        <w:spacing w:after="160" w:line="259" w:lineRule="auto"/>
                        <w:ind w:left="405"/>
                        <w:contextualSpacing/>
                        <w:jc w:val="both"/>
                        <w:rPr>
                          <w:rFonts w:asciiTheme="minorHAnsi" w:eastAsiaTheme="minorHAnsi" w:hAnsiTheme="minorHAnsi" w:cstheme="minorBidi"/>
                          <w:color w:val="auto"/>
                          <w:kern w:val="0"/>
                          <w:sz w:val="24"/>
                          <w:szCs w:val="24"/>
                          <w:lang w:bidi="ar-SA"/>
                          <w14:ligatures w14:val="none"/>
                          <w14:cntxtAlts w14:val="0"/>
                        </w:rPr>
                      </w:pPr>
                    </w:p>
                    <w:p w14:paraId="1EB6C2DA" w14:textId="77777777" w:rsidR="00E909FC" w:rsidRDefault="00E909FC" w:rsidP="00E909FC"/>
                  </w:txbxContent>
                </v:textbox>
                <w10:wrap type="square" anchorx="margin"/>
              </v:shape>
            </w:pict>
          </mc:Fallback>
        </mc:AlternateContent>
      </w:r>
      <w:r>
        <w:rPr>
          <w:rFonts w:ascii="Times New Roman" w:hAnsi="Times New Roman" w:cs="Times New Roman"/>
          <w:color w:val="auto"/>
          <w:kern w:val="0"/>
          <w:sz w:val="24"/>
          <w:szCs w:val="24"/>
          <w:vertAlign w:val="superscript"/>
          <w14:ligatures w14:val="none"/>
          <w14:cntxtAlts w14:val="0"/>
        </w:rPr>
        <w:t>1</w:t>
      </w:r>
      <w:r w:rsidRPr="0048564F">
        <w:rPr>
          <w:rFonts w:ascii="Times New Roman" w:hAnsi="Times New Roman" w:cs="Times New Roman"/>
          <w:color w:val="auto"/>
          <w:kern w:val="0"/>
          <w:sz w:val="24"/>
          <w:szCs w:val="24"/>
          <w14:ligatures w14:val="none"/>
          <w14:cntxtAlts w14:val="0"/>
        </w:rPr>
        <w:t>The prophecy that Habakkuk the prophet received.</w:t>
      </w:r>
    </w:p>
    <w:p w14:paraId="18EF476D" w14:textId="77777777" w:rsidR="00E909FC" w:rsidRPr="0048564F" w:rsidRDefault="00E909FC" w:rsidP="00E909FC">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r w:rsidRPr="0048564F">
        <w:rPr>
          <w:rFonts w:ascii="Times New Roman" w:hAnsi="Times New Roman" w:cs="Times New Roman"/>
          <w:b/>
          <w:bCs/>
          <w:color w:val="auto"/>
          <w:kern w:val="0"/>
          <w:sz w:val="27"/>
          <w:szCs w:val="27"/>
          <w14:ligatures w14:val="none"/>
          <w14:cntxtAlts w14:val="0"/>
        </w:rPr>
        <w:t>Habakkuk’s Complaint</w:t>
      </w:r>
    </w:p>
    <w:p w14:paraId="2E93E3CF" w14:textId="77777777" w:rsidR="00E909FC" w:rsidRPr="00AD17CA" w:rsidRDefault="00E909FC" w:rsidP="00E909FC">
      <w:pPr>
        <w:pStyle w:val="ListParagraph"/>
        <w:jc w:val="center"/>
      </w:pPr>
      <w:r>
        <w:rPr>
          <w:rFonts w:ascii="Times New Roman" w:hAnsi="Times New Roman" w:cs="Times New Roman"/>
          <w:color w:val="auto"/>
          <w:kern w:val="0"/>
          <w:sz w:val="24"/>
          <w:szCs w:val="24"/>
          <w:vertAlign w:val="superscript"/>
          <w14:ligatures w14:val="none"/>
          <w14:cntxtAlts w14:val="0"/>
        </w:rPr>
        <w:t xml:space="preserve">2 </w:t>
      </w:r>
      <w:r w:rsidRPr="0048564F">
        <w:rPr>
          <w:rFonts w:ascii="Times New Roman" w:hAnsi="Times New Roman" w:cs="Times New Roman"/>
          <w:color w:val="auto"/>
          <w:kern w:val="0"/>
          <w:sz w:val="24"/>
          <w:szCs w:val="24"/>
          <w14:ligatures w14:val="none"/>
          <w14:cntxtAlts w14:val="0"/>
        </w:rPr>
        <w:t xml:space="preserve">How long, </w:t>
      </w:r>
      <w:r w:rsidRPr="0048564F">
        <w:rPr>
          <w:rFonts w:ascii="Times New Roman" w:hAnsi="Times New Roman" w:cs="Times New Roman"/>
          <w:smallCaps/>
          <w:color w:val="auto"/>
          <w:kern w:val="0"/>
          <w:sz w:val="24"/>
          <w:szCs w:val="24"/>
          <w14:ligatures w14:val="none"/>
          <w14:cntxtAlts w14:val="0"/>
        </w:rPr>
        <w:t>Lord</w:t>
      </w:r>
      <w:r w:rsidRPr="0048564F">
        <w:rPr>
          <w:rFonts w:ascii="Times New Roman" w:hAnsi="Times New Roman" w:cs="Times New Roman"/>
          <w:color w:val="auto"/>
          <w:kern w:val="0"/>
          <w:sz w:val="24"/>
          <w:szCs w:val="24"/>
          <w14:ligatures w14:val="none"/>
          <w14:cntxtAlts w14:val="0"/>
        </w:rPr>
        <w:t>, must I call for help,</w:t>
      </w:r>
      <w:r w:rsidRPr="0048564F">
        <w:rPr>
          <w:rFonts w:ascii="Times New Roman" w:hAnsi="Times New Roman" w:cs="Times New Roman"/>
          <w:color w:val="auto"/>
          <w:kern w:val="0"/>
          <w:sz w:val="24"/>
          <w:szCs w:val="24"/>
          <w14:ligatures w14:val="none"/>
          <w14:cntxtAlts w14:val="0"/>
        </w:rPr>
        <w:br/>
        <w:t>    but you do not listen?</w:t>
      </w:r>
      <w:r w:rsidRPr="0048564F">
        <w:rPr>
          <w:rFonts w:ascii="Times New Roman" w:hAnsi="Times New Roman" w:cs="Times New Roman"/>
          <w:color w:val="auto"/>
          <w:kern w:val="0"/>
          <w:sz w:val="24"/>
          <w:szCs w:val="24"/>
          <w14:ligatures w14:val="none"/>
          <w14:cntxtAlts w14:val="0"/>
        </w:rPr>
        <w:br/>
        <w:t>Or cry out to you, “Violence!”</w:t>
      </w:r>
      <w:r w:rsidRPr="0048564F">
        <w:rPr>
          <w:rFonts w:ascii="Times New Roman" w:hAnsi="Times New Roman" w:cs="Times New Roman"/>
          <w:color w:val="auto"/>
          <w:kern w:val="0"/>
          <w:sz w:val="24"/>
          <w:szCs w:val="24"/>
          <w14:ligatures w14:val="none"/>
          <w14:cntxtAlts w14:val="0"/>
        </w:rPr>
        <w:br/>
        <w:t>    but you do not save?</w:t>
      </w:r>
      <w:r w:rsidRPr="0048564F">
        <w:rPr>
          <w:rFonts w:ascii="Times New Roman" w:hAnsi="Times New Roman" w:cs="Times New Roman"/>
          <w:color w:val="auto"/>
          <w:kern w:val="0"/>
          <w:sz w:val="24"/>
          <w:szCs w:val="24"/>
          <w14:ligatures w14:val="none"/>
          <w14:cntxtAlts w14:val="0"/>
        </w:rPr>
        <w:br/>
      </w:r>
      <w:r w:rsidRPr="0048564F">
        <w:rPr>
          <w:rFonts w:ascii="Times New Roman" w:hAnsi="Times New Roman" w:cs="Times New Roman"/>
          <w:color w:val="auto"/>
          <w:kern w:val="0"/>
          <w:sz w:val="24"/>
          <w:szCs w:val="24"/>
          <w:vertAlign w:val="superscript"/>
          <w14:ligatures w14:val="none"/>
          <w14:cntxtAlts w14:val="0"/>
        </w:rPr>
        <w:t>3 </w:t>
      </w:r>
      <w:r w:rsidRPr="0048564F">
        <w:rPr>
          <w:rFonts w:ascii="Times New Roman" w:hAnsi="Times New Roman" w:cs="Times New Roman"/>
          <w:color w:val="auto"/>
          <w:kern w:val="0"/>
          <w:sz w:val="24"/>
          <w:szCs w:val="24"/>
          <w14:ligatures w14:val="none"/>
          <w14:cntxtAlts w14:val="0"/>
        </w:rPr>
        <w:t>Why do you make me look at injustice?</w:t>
      </w:r>
      <w:r w:rsidRPr="0048564F">
        <w:rPr>
          <w:rFonts w:ascii="Times New Roman" w:hAnsi="Times New Roman" w:cs="Times New Roman"/>
          <w:color w:val="auto"/>
          <w:kern w:val="0"/>
          <w:sz w:val="24"/>
          <w:szCs w:val="24"/>
          <w14:ligatures w14:val="none"/>
          <w14:cntxtAlts w14:val="0"/>
        </w:rPr>
        <w:br/>
        <w:t>    Why do you tolerate wrongdoing?</w:t>
      </w:r>
      <w:r w:rsidRPr="0048564F">
        <w:rPr>
          <w:rFonts w:ascii="Times New Roman" w:hAnsi="Times New Roman" w:cs="Times New Roman"/>
          <w:color w:val="auto"/>
          <w:kern w:val="0"/>
          <w:sz w:val="24"/>
          <w:szCs w:val="24"/>
          <w14:ligatures w14:val="none"/>
          <w14:cntxtAlts w14:val="0"/>
        </w:rPr>
        <w:br/>
        <w:t>Destruction and violence are before me;</w:t>
      </w:r>
      <w:r w:rsidRPr="0048564F">
        <w:rPr>
          <w:rFonts w:ascii="Times New Roman" w:hAnsi="Times New Roman" w:cs="Times New Roman"/>
          <w:color w:val="auto"/>
          <w:kern w:val="0"/>
          <w:sz w:val="24"/>
          <w:szCs w:val="24"/>
          <w14:ligatures w14:val="none"/>
          <w14:cntxtAlts w14:val="0"/>
        </w:rPr>
        <w:br/>
        <w:t>    there is strife, and conflict abounds.</w:t>
      </w:r>
      <w:r w:rsidRPr="0048564F">
        <w:rPr>
          <w:rFonts w:ascii="Times New Roman" w:hAnsi="Times New Roman" w:cs="Times New Roman"/>
          <w:color w:val="auto"/>
          <w:kern w:val="0"/>
          <w:sz w:val="24"/>
          <w:szCs w:val="24"/>
          <w14:ligatures w14:val="none"/>
          <w14:cntxtAlts w14:val="0"/>
        </w:rPr>
        <w:br/>
      </w:r>
      <w:r w:rsidRPr="0048564F">
        <w:rPr>
          <w:rFonts w:ascii="Times New Roman" w:hAnsi="Times New Roman" w:cs="Times New Roman"/>
          <w:color w:val="auto"/>
          <w:kern w:val="0"/>
          <w:sz w:val="24"/>
          <w:szCs w:val="24"/>
          <w:vertAlign w:val="superscript"/>
          <w14:ligatures w14:val="none"/>
          <w14:cntxtAlts w14:val="0"/>
        </w:rPr>
        <w:t>4 </w:t>
      </w:r>
      <w:r w:rsidRPr="0048564F">
        <w:rPr>
          <w:rFonts w:ascii="Times New Roman" w:hAnsi="Times New Roman" w:cs="Times New Roman"/>
          <w:color w:val="auto"/>
          <w:kern w:val="0"/>
          <w:sz w:val="24"/>
          <w:szCs w:val="24"/>
          <w14:ligatures w14:val="none"/>
          <w14:cntxtAlts w14:val="0"/>
        </w:rPr>
        <w:t>Therefore the law is paralyzed,</w:t>
      </w:r>
      <w:r w:rsidRPr="0048564F">
        <w:rPr>
          <w:rFonts w:ascii="Times New Roman" w:hAnsi="Times New Roman" w:cs="Times New Roman"/>
          <w:color w:val="auto"/>
          <w:kern w:val="0"/>
          <w:sz w:val="24"/>
          <w:szCs w:val="24"/>
          <w14:ligatures w14:val="none"/>
          <w14:cntxtAlts w14:val="0"/>
        </w:rPr>
        <w:br/>
        <w:t>    and justice never prevails.</w:t>
      </w:r>
      <w:r w:rsidRPr="0048564F">
        <w:rPr>
          <w:rFonts w:ascii="Times New Roman" w:hAnsi="Times New Roman" w:cs="Times New Roman"/>
          <w:color w:val="auto"/>
          <w:kern w:val="0"/>
          <w:sz w:val="24"/>
          <w:szCs w:val="24"/>
          <w14:ligatures w14:val="none"/>
          <w14:cntxtAlts w14:val="0"/>
        </w:rPr>
        <w:br/>
        <w:t>The wicked hem in the righteous,</w:t>
      </w:r>
      <w:r w:rsidRPr="0048564F">
        <w:rPr>
          <w:rFonts w:ascii="Times New Roman" w:hAnsi="Times New Roman" w:cs="Times New Roman"/>
          <w:color w:val="auto"/>
          <w:kern w:val="0"/>
          <w:sz w:val="24"/>
          <w:szCs w:val="24"/>
          <w14:ligatures w14:val="none"/>
          <w14:cntxtAlts w14:val="0"/>
        </w:rPr>
        <w:br/>
        <w:t>    so that justice is perverted.</w:t>
      </w:r>
    </w:p>
    <w:p w14:paraId="7A97536A" w14:textId="77777777" w:rsidR="00E909FC" w:rsidRPr="00AD17CA" w:rsidRDefault="00E909FC" w:rsidP="00E909FC">
      <w:pPr>
        <w:rPr>
          <w:rFonts w:asciiTheme="minorHAnsi" w:eastAsiaTheme="minorHAnsi" w:hAnsiTheme="minorHAnsi" w:cstheme="minorBidi"/>
          <w:color w:val="auto"/>
          <w:kern w:val="0"/>
          <w:sz w:val="24"/>
          <w:szCs w:val="24"/>
          <w:lang w:bidi="ar-SA"/>
          <w14:ligatures w14:val="none"/>
          <w14:cntxtAlts w14:val="0"/>
        </w:rPr>
      </w:pPr>
      <w:r w:rsidRPr="00AD17CA">
        <w:rPr>
          <w:rFonts w:asciiTheme="minorHAnsi" w:eastAsiaTheme="minorHAnsi" w:hAnsiTheme="minorHAnsi" w:cstheme="minorBidi"/>
          <w:color w:val="auto"/>
          <w:kern w:val="0"/>
          <w:sz w:val="24"/>
          <w:szCs w:val="24"/>
          <w:lang w:bidi="ar-SA"/>
          <w14:ligatures w14:val="none"/>
          <w14:cntxtAlts w14:val="0"/>
        </w:rPr>
        <w:t>The book of Habakkuk begins with a complaint that the prophet is addressing to God</w:t>
      </w:r>
      <w:r>
        <w:rPr>
          <w:rFonts w:asciiTheme="minorHAnsi" w:eastAsiaTheme="minorHAnsi" w:hAnsiTheme="minorHAnsi" w:cstheme="minorBidi"/>
          <w:color w:val="auto"/>
          <w:kern w:val="0"/>
          <w:sz w:val="24"/>
          <w:szCs w:val="24"/>
          <w:lang w:bidi="ar-SA"/>
          <w14:ligatures w14:val="none"/>
          <w14:cntxtAlts w14:val="0"/>
        </w:rPr>
        <w:t xml:space="preserve">.  </w:t>
      </w:r>
      <w:r w:rsidRPr="00AD17CA">
        <w:rPr>
          <w:rFonts w:asciiTheme="minorHAnsi" w:eastAsiaTheme="minorHAnsi" w:hAnsiTheme="minorHAnsi" w:cstheme="minorBidi"/>
          <w:color w:val="auto"/>
          <w:kern w:val="0"/>
          <w:sz w:val="24"/>
          <w:szCs w:val="24"/>
          <w:lang w:bidi="ar-SA"/>
          <w14:ligatures w14:val="none"/>
          <w14:cntxtAlts w14:val="0"/>
        </w:rPr>
        <w:t xml:space="preserve">How long will the prophet have to cry out to </w:t>
      </w:r>
      <w:proofErr w:type="gramStart"/>
      <w:r w:rsidRPr="00AD17CA">
        <w:rPr>
          <w:rFonts w:asciiTheme="minorHAnsi" w:eastAsiaTheme="minorHAnsi" w:hAnsiTheme="minorHAnsi" w:cstheme="minorBidi"/>
          <w:color w:val="auto"/>
          <w:kern w:val="0"/>
          <w:sz w:val="24"/>
          <w:szCs w:val="24"/>
          <w:lang w:bidi="ar-SA"/>
          <w14:ligatures w14:val="none"/>
          <w14:cntxtAlts w14:val="0"/>
        </w:rPr>
        <w:t>God</w:t>
      </w:r>
      <w:proofErr w:type="gramEnd"/>
      <w:r w:rsidRPr="00AD17CA">
        <w:rPr>
          <w:rFonts w:asciiTheme="minorHAnsi" w:eastAsiaTheme="minorHAnsi" w:hAnsiTheme="minorHAnsi" w:cstheme="minorBidi"/>
          <w:color w:val="auto"/>
          <w:kern w:val="0"/>
          <w:sz w:val="24"/>
          <w:szCs w:val="24"/>
          <w:lang w:bidi="ar-SA"/>
          <w14:ligatures w14:val="none"/>
          <w14:cntxtAlts w14:val="0"/>
        </w:rPr>
        <w:t xml:space="preserve"> but God not hear him (v. 2)?</w:t>
      </w:r>
    </w:p>
    <w:p w14:paraId="1A67F3D5" w14:textId="77777777" w:rsidR="00E909FC" w:rsidRPr="001303EA" w:rsidRDefault="00E909FC" w:rsidP="00E909FC">
      <w:pPr>
        <w:spacing w:after="160" w:line="259" w:lineRule="auto"/>
        <w:ind w:left="45"/>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Is Habakkuk’s complaint a sin? </w:t>
      </w:r>
    </w:p>
    <w:p w14:paraId="1F6C9FB4" w14:textId="468F67BC" w:rsidR="0023237C" w:rsidRPr="0023237C" w:rsidRDefault="0023237C" w:rsidP="00586214">
      <w:pPr>
        <w:spacing w:after="0" w:line="240" w:lineRule="auto"/>
        <w:ind w:left="43"/>
        <w:jc w:val="both"/>
        <w:rPr>
          <w:rFonts w:asciiTheme="minorHAnsi" w:eastAsiaTheme="minorHAnsi" w:hAnsiTheme="minorHAnsi" w:cstheme="minorBidi"/>
          <w:color w:val="auto"/>
          <w:kern w:val="0"/>
          <w:sz w:val="24"/>
          <w:szCs w:val="24"/>
          <w:lang w:bidi="ar-SA"/>
          <w14:ligatures w14:val="none"/>
          <w14:cntxtAlts w14:val="0"/>
        </w:rPr>
      </w:pPr>
      <w:r w:rsidRPr="0023237C">
        <w:rPr>
          <w:rFonts w:asciiTheme="minorHAnsi" w:eastAsiaTheme="minorHAnsi" w:hAnsiTheme="minorHAnsi" w:cstheme="minorBidi"/>
          <w:b/>
          <w:bCs/>
          <w:color w:val="auto"/>
          <w:kern w:val="0"/>
          <w:sz w:val="24"/>
          <w:szCs w:val="24"/>
          <w:lang w:bidi="ar-SA"/>
          <w14:ligatures w14:val="none"/>
          <w14:cntxtAlts w14:val="0"/>
        </w:rPr>
        <w:t>“</w:t>
      </w:r>
      <w:r w:rsidR="00E909FC" w:rsidRPr="0023237C">
        <w:rPr>
          <w:rStyle w:val="text"/>
          <w:b/>
          <w:bCs/>
          <w:sz w:val="24"/>
          <w:szCs w:val="24"/>
        </w:rPr>
        <w:t>Even today my complaint is bitter; his hand</w:t>
      </w:r>
      <w:r w:rsidR="00E909FC" w:rsidRPr="0023237C">
        <w:rPr>
          <w:rStyle w:val="text"/>
          <w:b/>
          <w:bCs/>
          <w:sz w:val="24"/>
          <w:szCs w:val="24"/>
          <w:vertAlign w:val="superscript"/>
        </w:rPr>
        <w:t xml:space="preserve"> </w:t>
      </w:r>
      <w:r w:rsidR="00E909FC" w:rsidRPr="0023237C">
        <w:rPr>
          <w:rStyle w:val="text"/>
          <w:b/>
          <w:bCs/>
          <w:sz w:val="24"/>
          <w:szCs w:val="24"/>
        </w:rPr>
        <w:t>is heavy in spite of</w:t>
      </w:r>
      <w:r w:rsidR="00E909FC" w:rsidRPr="0023237C">
        <w:rPr>
          <w:rStyle w:val="text"/>
          <w:b/>
          <w:bCs/>
          <w:sz w:val="24"/>
          <w:szCs w:val="24"/>
          <w:vertAlign w:val="superscript"/>
        </w:rPr>
        <w:t xml:space="preserve"> </w:t>
      </w:r>
      <w:r w:rsidR="00E909FC" w:rsidRPr="0023237C">
        <w:rPr>
          <w:rStyle w:val="text"/>
          <w:b/>
          <w:bCs/>
          <w:sz w:val="24"/>
          <w:szCs w:val="24"/>
        </w:rPr>
        <w:t>my groaning.</w:t>
      </w:r>
      <w:r w:rsidR="00586214" w:rsidRPr="0023237C">
        <w:rPr>
          <w:rStyle w:val="text"/>
          <w:b/>
          <w:bCs/>
          <w:sz w:val="24"/>
          <w:szCs w:val="24"/>
        </w:rPr>
        <w:t>”</w:t>
      </w:r>
      <w:r w:rsidR="00E909FC" w:rsidRPr="0023237C">
        <w:rPr>
          <w:rFonts w:asciiTheme="minorHAnsi" w:eastAsiaTheme="minorHAnsi" w:hAnsiTheme="minorHAnsi" w:cstheme="minorBidi"/>
          <w:color w:val="auto"/>
          <w:kern w:val="0"/>
          <w:sz w:val="24"/>
          <w:szCs w:val="24"/>
          <w:lang w:bidi="ar-SA"/>
          <w14:ligatures w14:val="none"/>
          <w14:cntxtAlts w14:val="0"/>
        </w:rPr>
        <w:t xml:space="preserve"> </w:t>
      </w:r>
      <w:r w:rsidR="00135FB6">
        <w:rPr>
          <w:rFonts w:asciiTheme="minorHAnsi" w:eastAsiaTheme="minorHAnsi" w:hAnsiTheme="minorHAnsi" w:cstheme="minorBidi"/>
          <w:color w:val="auto"/>
          <w:kern w:val="0"/>
          <w:sz w:val="24"/>
          <w:szCs w:val="24"/>
          <w:lang w:bidi="ar-SA"/>
          <w14:ligatures w14:val="none"/>
          <w14:cntxtAlts w14:val="0"/>
        </w:rPr>
        <w:tab/>
      </w:r>
      <w:r w:rsidR="001303EA" w:rsidRPr="001303EA">
        <w:rPr>
          <w:rFonts w:asciiTheme="minorHAnsi" w:eastAsiaTheme="minorHAnsi" w:hAnsiTheme="minorHAnsi" w:cstheme="minorBidi"/>
          <w:color w:val="auto"/>
          <w:kern w:val="0"/>
          <w:sz w:val="24"/>
          <w:szCs w:val="24"/>
          <w:lang w:bidi="ar-SA"/>
          <w14:ligatures w14:val="none"/>
          <w14:cntxtAlts w14:val="0"/>
        </w:rPr>
        <w:t>Job 23:2</w:t>
      </w:r>
      <w:r w:rsidR="00586214" w:rsidRPr="0023237C">
        <w:rPr>
          <w:rFonts w:asciiTheme="minorHAnsi" w:eastAsiaTheme="minorHAnsi" w:hAnsiTheme="minorHAnsi" w:cstheme="minorBidi"/>
          <w:color w:val="auto"/>
          <w:kern w:val="0"/>
          <w:sz w:val="24"/>
          <w:szCs w:val="24"/>
          <w:lang w:bidi="ar-SA"/>
          <w14:ligatures w14:val="none"/>
          <w14:cntxtAlts w14:val="0"/>
        </w:rPr>
        <w:t xml:space="preserve"> </w:t>
      </w:r>
    </w:p>
    <w:p w14:paraId="3855CD7D" w14:textId="77777777" w:rsidR="00135FB6" w:rsidRPr="00135FB6" w:rsidRDefault="00135FB6" w:rsidP="00586214">
      <w:pPr>
        <w:spacing w:after="0" w:line="240" w:lineRule="auto"/>
        <w:ind w:left="43"/>
        <w:jc w:val="both"/>
        <w:rPr>
          <w:rFonts w:asciiTheme="minorHAnsi" w:eastAsiaTheme="minorHAnsi" w:hAnsiTheme="minorHAnsi" w:cstheme="minorBidi"/>
          <w:b/>
          <w:bCs/>
          <w:color w:val="auto"/>
          <w:kern w:val="0"/>
          <w:sz w:val="10"/>
          <w:szCs w:val="10"/>
          <w:lang w:bidi="ar-SA"/>
          <w14:ligatures w14:val="none"/>
          <w14:cntxtAlts w14:val="0"/>
        </w:rPr>
      </w:pPr>
    </w:p>
    <w:p w14:paraId="652BA291" w14:textId="5EECAA80" w:rsidR="00E909FC" w:rsidRPr="0023237C" w:rsidRDefault="00586214" w:rsidP="00586214">
      <w:pPr>
        <w:spacing w:after="0" w:line="240" w:lineRule="auto"/>
        <w:ind w:left="43"/>
        <w:jc w:val="both"/>
        <w:rPr>
          <w:rFonts w:asciiTheme="minorHAnsi" w:eastAsiaTheme="minorHAnsi" w:hAnsiTheme="minorHAnsi" w:cstheme="minorBidi"/>
          <w:color w:val="auto"/>
          <w:kern w:val="0"/>
          <w:sz w:val="24"/>
          <w:szCs w:val="24"/>
          <w:lang w:bidi="ar-SA"/>
          <w14:ligatures w14:val="none"/>
          <w14:cntxtAlts w14:val="0"/>
        </w:rPr>
      </w:pPr>
      <w:r w:rsidRPr="0023237C">
        <w:rPr>
          <w:rFonts w:asciiTheme="minorHAnsi" w:eastAsiaTheme="minorHAnsi" w:hAnsiTheme="minorHAnsi" w:cstheme="minorBidi"/>
          <w:b/>
          <w:bCs/>
          <w:color w:val="auto"/>
          <w:kern w:val="0"/>
          <w:sz w:val="24"/>
          <w:szCs w:val="24"/>
          <w:lang w:bidi="ar-SA"/>
          <w14:ligatures w14:val="none"/>
          <w14:cntxtAlts w14:val="0"/>
        </w:rPr>
        <w:t>“</w:t>
      </w:r>
      <w:r w:rsidR="00E909FC" w:rsidRPr="0023237C">
        <w:rPr>
          <w:rStyle w:val="text"/>
          <w:b/>
          <w:bCs/>
          <w:sz w:val="24"/>
          <w:szCs w:val="24"/>
        </w:rPr>
        <w:t>Hear</w:t>
      </w:r>
      <w:r w:rsidR="00E909FC" w:rsidRPr="0023237C">
        <w:rPr>
          <w:rStyle w:val="text"/>
          <w:b/>
          <w:bCs/>
          <w:sz w:val="24"/>
          <w:szCs w:val="24"/>
        </w:rPr>
        <w:t xml:space="preserve"> me and answer me.  My thoughts trouble me and I am </w:t>
      </w:r>
      <w:r w:rsidRPr="0023237C">
        <w:rPr>
          <w:rStyle w:val="text"/>
          <w:b/>
          <w:bCs/>
          <w:sz w:val="24"/>
          <w:szCs w:val="24"/>
        </w:rPr>
        <w:t>distraught</w:t>
      </w:r>
      <w:r w:rsidRPr="0023237C">
        <w:rPr>
          <w:rFonts w:asciiTheme="minorHAnsi" w:eastAsiaTheme="minorHAnsi" w:hAnsiTheme="minorHAnsi" w:cstheme="minorBidi"/>
          <w:b/>
          <w:bCs/>
          <w:color w:val="auto"/>
          <w:kern w:val="0"/>
          <w:sz w:val="24"/>
          <w:szCs w:val="24"/>
          <w:lang w:bidi="ar-SA"/>
          <w14:ligatures w14:val="none"/>
          <w14:cntxtAlts w14:val="0"/>
        </w:rPr>
        <w:t xml:space="preserve">.” </w:t>
      </w:r>
      <w:r w:rsidRPr="0023237C">
        <w:rPr>
          <w:rFonts w:asciiTheme="minorHAnsi" w:eastAsiaTheme="minorHAnsi" w:hAnsiTheme="minorHAnsi" w:cstheme="minorBidi"/>
          <w:color w:val="auto"/>
          <w:kern w:val="0"/>
          <w:sz w:val="24"/>
          <w:szCs w:val="24"/>
          <w:lang w:bidi="ar-SA"/>
          <w14:ligatures w14:val="none"/>
          <w14:cntxtAlts w14:val="0"/>
        </w:rPr>
        <w:t xml:space="preserve"> </w:t>
      </w:r>
      <w:r w:rsidR="00135FB6">
        <w:rPr>
          <w:rFonts w:asciiTheme="minorHAnsi" w:eastAsiaTheme="minorHAnsi" w:hAnsiTheme="minorHAnsi" w:cstheme="minorBidi"/>
          <w:color w:val="auto"/>
          <w:kern w:val="0"/>
          <w:sz w:val="24"/>
          <w:szCs w:val="24"/>
          <w:lang w:bidi="ar-SA"/>
          <w14:ligatures w14:val="none"/>
          <w14:cntxtAlts w14:val="0"/>
        </w:rPr>
        <w:tab/>
      </w:r>
      <w:r w:rsidR="001303EA" w:rsidRPr="001303EA">
        <w:rPr>
          <w:rFonts w:asciiTheme="minorHAnsi" w:eastAsiaTheme="minorHAnsi" w:hAnsiTheme="minorHAnsi" w:cstheme="minorBidi"/>
          <w:color w:val="auto"/>
          <w:kern w:val="0"/>
          <w:sz w:val="24"/>
          <w:szCs w:val="24"/>
          <w:lang w:bidi="ar-SA"/>
          <w14:ligatures w14:val="none"/>
          <w14:cntxtAlts w14:val="0"/>
        </w:rPr>
        <w:t>Psalm 55:</w:t>
      </w:r>
      <w:r w:rsidR="00E909FC" w:rsidRPr="0023237C">
        <w:rPr>
          <w:rFonts w:asciiTheme="minorHAnsi" w:eastAsiaTheme="minorHAnsi" w:hAnsiTheme="minorHAnsi" w:cstheme="minorBidi"/>
          <w:color w:val="auto"/>
          <w:kern w:val="0"/>
          <w:sz w:val="24"/>
          <w:szCs w:val="24"/>
          <w:lang w:bidi="ar-SA"/>
          <w14:ligatures w14:val="none"/>
          <w14:cntxtAlts w14:val="0"/>
        </w:rPr>
        <w:t>2</w:t>
      </w:r>
    </w:p>
    <w:p w14:paraId="06A4ABE3" w14:textId="77777777" w:rsidR="00135FB6" w:rsidRDefault="00586214" w:rsidP="00EC0114">
      <w:pPr>
        <w:spacing w:after="0" w:line="240" w:lineRule="auto"/>
        <w:ind w:left="43"/>
        <w:rPr>
          <w:rStyle w:val="text"/>
          <w:b/>
          <w:bCs/>
          <w:sz w:val="24"/>
          <w:szCs w:val="24"/>
        </w:rPr>
      </w:pPr>
      <w:r w:rsidRPr="0023237C">
        <w:rPr>
          <w:rStyle w:val="text"/>
          <w:b/>
          <w:bCs/>
          <w:sz w:val="24"/>
          <w:szCs w:val="24"/>
        </w:rPr>
        <w:t>“</w:t>
      </w:r>
      <w:r w:rsidR="00E909FC" w:rsidRPr="0023237C">
        <w:rPr>
          <w:rStyle w:val="text"/>
          <w:b/>
          <w:bCs/>
          <w:sz w:val="24"/>
          <w:szCs w:val="24"/>
        </w:rPr>
        <w:t xml:space="preserve">I cry aloud to the </w:t>
      </w:r>
      <w:r w:rsidR="00E909FC" w:rsidRPr="0023237C">
        <w:rPr>
          <w:rStyle w:val="small-caps"/>
          <w:b/>
          <w:bCs/>
          <w:smallCaps/>
          <w:sz w:val="24"/>
          <w:szCs w:val="24"/>
        </w:rPr>
        <w:t>Lord</w:t>
      </w:r>
      <w:r w:rsidR="00E909FC" w:rsidRPr="0023237C">
        <w:rPr>
          <w:rStyle w:val="text"/>
          <w:b/>
          <w:bCs/>
          <w:sz w:val="24"/>
          <w:szCs w:val="24"/>
        </w:rPr>
        <w:t>;</w:t>
      </w:r>
      <w:r w:rsidR="00EC0114" w:rsidRPr="0023237C">
        <w:rPr>
          <w:b/>
          <w:bCs/>
          <w:sz w:val="24"/>
          <w:szCs w:val="24"/>
        </w:rPr>
        <w:t xml:space="preserve"> </w:t>
      </w:r>
      <w:r w:rsidR="00E909FC" w:rsidRPr="0023237C">
        <w:rPr>
          <w:rStyle w:val="text"/>
          <w:b/>
          <w:bCs/>
          <w:sz w:val="24"/>
          <w:szCs w:val="24"/>
        </w:rPr>
        <w:t xml:space="preserve">I lift up my voice to the </w:t>
      </w:r>
      <w:r w:rsidR="00E909FC" w:rsidRPr="0023237C">
        <w:rPr>
          <w:rStyle w:val="small-caps"/>
          <w:b/>
          <w:bCs/>
          <w:smallCaps/>
          <w:sz w:val="24"/>
          <w:szCs w:val="24"/>
        </w:rPr>
        <w:t>Lord</w:t>
      </w:r>
      <w:r w:rsidR="00E909FC" w:rsidRPr="0023237C">
        <w:rPr>
          <w:rStyle w:val="text"/>
          <w:b/>
          <w:bCs/>
          <w:sz w:val="24"/>
          <w:szCs w:val="24"/>
        </w:rPr>
        <w:t xml:space="preserve"> for mercy</w:t>
      </w:r>
      <w:r w:rsidR="00EC0114" w:rsidRPr="0023237C">
        <w:rPr>
          <w:rStyle w:val="text"/>
          <w:b/>
          <w:bCs/>
          <w:sz w:val="24"/>
          <w:szCs w:val="24"/>
        </w:rPr>
        <w:t>.</w:t>
      </w:r>
    </w:p>
    <w:p w14:paraId="29090598" w14:textId="77777777" w:rsidR="00135FB6" w:rsidRPr="00135FB6" w:rsidRDefault="00135FB6" w:rsidP="00EC0114">
      <w:pPr>
        <w:spacing w:after="0" w:line="240" w:lineRule="auto"/>
        <w:ind w:left="43"/>
        <w:rPr>
          <w:rStyle w:val="text"/>
          <w:b/>
          <w:bCs/>
          <w:sz w:val="10"/>
          <w:szCs w:val="10"/>
        </w:rPr>
      </w:pPr>
    </w:p>
    <w:p w14:paraId="5EADFC92" w14:textId="4EB8F7D8" w:rsidR="0023237C" w:rsidRPr="0023237C" w:rsidRDefault="00EC0114" w:rsidP="00EC0114">
      <w:pPr>
        <w:spacing w:after="0" w:line="240" w:lineRule="auto"/>
        <w:ind w:left="43"/>
        <w:rPr>
          <w:rFonts w:asciiTheme="minorHAnsi" w:eastAsiaTheme="minorHAnsi" w:hAnsiTheme="minorHAnsi" w:cstheme="minorBidi"/>
          <w:color w:val="auto"/>
          <w:kern w:val="0"/>
          <w:sz w:val="24"/>
          <w:szCs w:val="24"/>
          <w:lang w:bidi="ar-SA"/>
          <w14:ligatures w14:val="none"/>
          <w14:cntxtAlts w14:val="0"/>
        </w:rPr>
      </w:pPr>
      <w:r w:rsidRPr="0023237C">
        <w:rPr>
          <w:rStyle w:val="text"/>
          <w:b/>
          <w:bCs/>
          <w:sz w:val="24"/>
          <w:szCs w:val="24"/>
        </w:rPr>
        <w:t xml:space="preserve"> </w:t>
      </w:r>
      <w:r w:rsidR="00E909FC" w:rsidRPr="0023237C">
        <w:rPr>
          <w:rStyle w:val="text"/>
          <w:b/>
          <w:bCs/>
          <w:sz w:val="24"/>
          <w:szCs w:val="24"/>
          <w:vertAlign w:val="superscript"/>
        </w:rPr>
        <w:t>2 </w:t>
      </w:r>
      <w:r w:rsidR="00E909FC" w:rsidRPr="0023237C">
        <w:rPr>
          <w:rStyle w:val="text"/>
          <w:b/>
          <w:bCs/>
          <w:sz w:val="24"/>
          <w:szCs w:val="24"/>
        </w:rPr>
        <w:t>I pour out before him my complaint</w:t>
      </w:r>
      <w:r w:rsidRPr="0023237C">
        <w:rPr>
          <w:rStyle w:val="text"/>
          <w:b/>
          <w:bCs/>
          <w:sz w:val="24"/>
          <w:szCs w:val="24"/>
        </w:rPr>
        <w:t xml:space="preserve">; </w:t>
      </w:r>
      <w:r w:rsidR="00E909FC" w:rsidRPr="0023237C">
        <w:rPr>
          <w:rStyle w:val="text"/>
          <w:b/>
          <w:bCs/>
          <w:sz w:val="24"/>
          <w:szCs w:val="24"/>
        </w:rPr>
        <w:t>before him I tell my trouble.</w:t>
      </w:r>
      <w:r w:rsidR="00586214" w:rsidRPr="0023237C">
        <w:rPr>
          <w:rStyle w:val="text"/>
          <w:b/>
          <w:bCs/>
          <w:sz w:val="24"/>
          <w:szCs w:val="24"/>
        </w:rPr>
        <w:t>”</w:t>
      </w:r>
      <w:r w:rsidR="00E909FC" w:rsidRPr="0023237C">
        <w:rPr>
          <w:rFonts w:asciiTheme="minorHAnsi" w:eastAsiaTheme="minorHAnsi" w:hAnsiTheme="minorHAnsi" w:cstheme="minorBidi"/>
          <w:color w:val="auto"/>
          <w:kern w:val="0"/>
          <w:sz w:val="24"/>
          <w:szCs w:val="24"/>
          <w:lang w:bidi="ar-SA"/>
          <w14:ligatures w14:val="none"/>
          <w14:cntxtAlts w14:val="0"/>
        </w:rPr>
        <w:t xml:space="preserve"> </w:t>
      </w:r>
      <w:r w:rsidR="001303EA" w:rsidRPr="001303EA">
        <w:rPr>
          <w:rFonts w:asciiTheme="minorHAnsi" w:eastAsiaTheme="minorHAnsi" w:hAnsiTheme="minorHAnsi" w:cstheme="minorBidi"/>
          <w:color w:val="auto"/>
          <w:kern w:val="0"/>
          <w:sz w:val="24"/>
          <w:szCs w:val="24"/>
          <w:lang w:bidi="ar-SA"/>
          <w14:ligatures w14:val="none"/>
          <w14:cntxtAlts w14:val="0"/>
        </w:rPr>
        <w:t xml:space="preserve"> </w:t>
      </w:r>
      <w:r w:rsidR="00135FB6">
        <w:rPr>
          <w:rFonts w:asciiTheme="minorHAnsi" w:eastAsiaTheme="minorHAnsi" w:hAnsiTheme="minorHAnsi" w:cstheme="minorBidi"/>
          <w:color w:val="auto"/>
          <w:kern w:val="0"/>
          <w:sz w:val="24"/>
          <w:szCs w:val="24"/>
          <w:lang w:bidi="ar-SA"/>
          <w14:ligatures w14:val="none"/>
          <w14:cntxtAlts w14:val="0"/>
        </w:rPr>
        <w:tab/>
      </w:r>
      <w:r w:rsidR="00135FB6">
        <w:rPr>
          <w:rFonts w:asciiTheme="minorHAnsi" w:eastAsiaTheme="minorHAnsi" w:hAnsiTheme="minorHAnsi" w:cstheme="minorBidi"/>
          <w:color w:val="auto"/>
          <w:kern w:val="0"/>
          <w:sz w:val="24"/>
          <w:szCs w:val="24"/>
          <w:lang w:bidi="ar-SA"/>
          <w14:ligatures w14:val="none"/>
          <w14:cntxtAlts w14:val="0"/>
        </w:rPr>
        <w:tab/>
      </w:r>
      <w:r w:rsidR="001303EA" w:rsidRPr="001303EA">
        <w:rPr>
          <w:rFonts w:asciiTheme="minorHAnsi" w:eastAsiaTheme="minorHAnsi" w:hAnsiTheme="minorHAnsi" w:cstheme="minorBidi"/>
          <w:color w:val="auto"/>
          <w:kern w:val="0"/>
          <w:sz w:val="24"/>
          <w:szCs w:val="24"/>
          <w:lang w:bidi="ar-SA"/>
          <w14:ligatures w14:val="none"/>
          <w14:cntxtAlts w14:val="0"/>
        </w:rPr>
        <w:t>Psalm 142:1–2</w:t>
      </w:r>
    </w:p>
    <w:p w14:paraId="0A4570D6" w14:textId="00BC0A9E" w:rsidR="00586214" w:rsidRDefault="00586214" w:rsidP="00E909FC">
      <w:pPr>
        <w:spacing w:after="0" w:line="240" w:lineRule="auto"/>
        <w:rPr>
          <w:rFonts w:asciiTheme="minorHAnsi" w:eastAsiaTheme="minorHAnsi" w:hAnsiTheme="minorHAnsi" w:cstheme="minorBidi"/>
          <w:color w:val="auto"/>
          <w:kern w:val="0"/>
          <w:lang w:bidi="ar-SA"/>
          <w14:ligatures w14:val="none"/>
          <w14:cntxtAlts w14:val="0"/>
        </w:rPr>
      </w:pPr>
    </w:p>
    <w:p w14:paraId="48EFFB3B" w14:textId="77777777" w:rsidR="0023237C" w:rsidRDefault="0023237C" w:rsidP="00E909FC">
      <w:pPr>
        <w:spacing w:after="0" w:line="240" w:lineRule="auto"/>
        <w:rPr>
          <w:rFonts w:asciiTheme="minorHAnsi" w:eastAsiaTheme="minorHAnsi" w:hAnsiTheme="minorHAnsi" w:cstheme="minorBidi"/>
          <w:color w:val="auto"/>
          <w:kern w:val="0"/>
          <w:sz w:val="22"/>
          <w:szCs w:val="22"/>
          <w:lang w:bidi="ar-SA"/>
          <w14:ligatures w14:val="none"/>
          <w14:cntxtAlts w14:val="0"/>
        </w:rPr>
      </w:pPr>
    </w:p>
    <w:p w14:paraId="787F212F" w14:textId="2B056D78" w:rsidR="00E909FC" w:rsidRPr="004F054D" w:rsidRDefault="00E909FC" w:rsidP="00E909FC">
      <w:pPr>
        <w:spacing w:after="0" w:line="240" w:lineRule="auto"/>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In response to the terrorist attacks in London and Manchester</w:t>
      </w:r>
      <w:r w:rsidRPr="004F054D">
        <w:rPr>
          <w:rFonts w:asciiTheme="minorHAnsi" w:eastAsiaTheme="minorHAnsi" w:hAnsiTheme="minorHAnsi" w:cstheme="minorBidi"/>
          <w:color w:val="auto"/>
          <w:kern w:val="0"/>
          <w:sz w:val="24"/>
          <w:szCs w:val="24"/>
          <w:lang w:bidi="ar-SA"/>
          <w14:ligatures w14:val="none"/>
          <w14:cntxtAlts w14:val="0"/>
        </w:rPr>
        <w:t xml:space="preserve"> a few years back</w:t>
      </w:r>
      <w:r w:rsidRPr="001303EA">
        <w:rPr>
          <w:rFonts w:asciiTheme="minorHAnsi" w:eastAsiaTheme="minorHAnsi" w:hAnsiTheme="minorHAnsi" w:cstheme="minorBidi"/>
          <w:color w:val="auto"/>
          <w:kern w:val="0"/>
          <w:sz w:val="24"/>
          <w:szCs w:val="24"/>
          <w:lang w:bidi="ar-SA"/>
          <w14:ligatures w14:val="none"/>
          <w14:cntxtAlts w14:val="0"/>
        </w:rPr>
        <w:t xml:space="preserve">, the Irish worship band </w:t>
      </w:r>
      <w:r w:rsidRPr="001303EA">
        <w:rPr>
          <w:rFonts w:asciiTheme="minorHAnsi" w:eastAsiaTheme="minorHAnsi" w:hAnsiTheme="minorHAnsi" w:cstheme="minorBidi"/>
          <w:i/>
          <w:iCs/>
          <w:color w:val="auto"/>
          <w:kern w:val="0"/>
          <w:sz w:val="24"/>
          <w:szCs w:val="24"/>
          <w:lang w:bidi="ar-SA"/>
          <w14:ligatures w14:val="none"/>
          <w14:cntxtAlts w14:val="0"/>
        </w:rPr>
        <w:t>Rend Collective</w:t>
      </w:r>
      <w:r w:rsidRPr="001303EA">
        <w:rPr>
          <w:rFonts w:asciiTheme="minorHAnsi" w:eastAsiaTheme="minorHAnsi" w:hAnsiTheme="minorHAnsi" w:cstheme="minorBidi"/>
          <w:color w:val="auto"/>
          <w:kern w:val="0"/>
          <w:sz w:val="24"/>
          <w:szCs w:val="24"/>
          <w:lang w:bidi="ar-SA"/>
          <w14:ligatures w14:val="none"/>
          <w14:cntxtAlts w14:val="0"/>
        </w:rPr>
        <w:t xml:space="preserve"> wrote the song </w:t>
      </w:r>
      <w:r w:rsidRPr="001303EA">
        <w:rPr>
          <w:rFonts w:asciiTheme="minorHAnsi" w:eastAsiaTheme="minorHAnsi" w:hAnsiTheme="minorHAnsi" w:cstheme="minorBidi"/>
          <w:b/>
          <w:bCs/>
          <w:color w:val="auto"/>
          <w:kern w:val="0"/>
          <w:sz w:val="24"/>
          <w:szCs w:val="24"/>
          <w:lang w:bidi="ar-SA"/>
          <w14:ligatures w14:val="none"/>
          <w14:cntxtAlts w14:val="0"/>
        </w:rPr>
        <w:t>“Weep with Me.”</w:t>
      </w:r>
      <w:r w:rsidRPr="001303EA">
        <w:rPr>
          <w:rFonts w:asciiTheme="minorHAnsi" w:eastAsiaTheme="minorHAnsi" w:hAnsiTheme="minorHAnsi" w:cstheme="minorBidi"/>
          <w:color w:val="auto"/>
          <w:kern w:val="0"/>
          <w:sz w:val="24"/>
          <w:szCs w:val="24"/>
          <w:lang w:bidi="ar-SA"/>
          <w14:ligatures w14:val="none"/>
          <w14:cntxtAlts w14:val="0"/>
        </w:rPr>
        <w:t xml:space="preserve"> </w:t>
      </w:r>
    </w:p>
    <w:p w14:paraId="4028F0D3" w14:textId="77777777" w:rsidR="00E909FC" w:rsidRPr="004F054D"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4F054D">
        <w:rPr>
          <w:rFonts w:asciiTheme="minorHAnsi" w:eastAsiaTheme="minorHAnsi" w:hAnsiTheme="minorHAnsi" w:cstheme="minorBidi"/>
          <w:i/>
          <w:iCs/>
          <w:color w:val="auto"/>
          <w:kern w:val="0"/>
          <w:sz w:val="24"/>
          <w:szCs w:val="24"/>
          <w:lang w:bidi="ar-SA"/>
          <w14:ligatures w14:val="none"/>
          <w14:cntxtAlts w14:val="0"/>
        </w:rPr>
        <w:t>Weep with me.</w:t>
      </w:r>
    </w:p>
    <w:p w14:paraId="7DABA617" w14:textId="77777777" w:rsidR="00E909FC" w:rsidRPr="00F85926"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F85926">
        <w:rPr>
          <w:rFonts w:asciiTheme="minorHAnsi" w:eastAsiaTheme="minorHAnsi" w:hAnsiTheme="minorHAnsi" w:cstheme="minorBidi"/>
          <w:i/>
          <w:iCs/>
          <w:color w:val="auto"/>
          <w:kern w:val="0"/>
          <w:sz w:val="24"/>
          <w:szCs w:val="24"/>
          <w:lang w:bidi="ar-SA"/>
          <w14:ligatures w14:val="none"/>
          <w14:cntxtAlts w14:val="0"/>
        </w:rPr>
        <w:t>Lord</w:t>
      </w:r>
      <w:r w:rsidRPr="004F054D">
        <w:rPr>
          <w:rFonts w:asciiTheme="minorHAnsi" w:eastAsiaTheme="minorHAnsi" w:hAnsiTheme="minorHAnsi" w:cstheme="minorBidi"/>
          <w:i/>
          <w:iCs/>
          <w:color w:val="auto"/>
          <w:kern w:val="0"/>
          <w:sz w:val="24"/>
          <w:szCs w:val="24"/>
          <w:lang w:bidi="ar-SA"/>
          <w14:ligatures w14:val="none"/>
          <w14:cntxtAlts w14:val="0"/>
        </w:rPr>
        <w:t>,</w:t>
      </w:r>
      <w:r w:rsidRPr="00F85926">
        <w:rPr>
          <w:rFonts w:asciiTheme="minorHAnsi" w:eastAsiaTheme="minorHAnsi" w:hAnsiTheme="minorHAnsi" w:cstheme="minorBidi"/>
          <w:i/>
          <w:iCs/>
          <w:color w:val="auto"/>
          <w:kern w:val="0"/>
          <w:sz w:val="24"/>
          <w:szCs w:val="24"/>
          <w:lang w:bidi="ar-SA"/>
          <w14:ligatures w14:val="none"/>
          <w14:cntxtAlts w14:val="0"/>
        </w:rPr>
        <w:t xml:space="preserve"> will You weep with me?</w:t>
      </w:r>
    </w:p>
    <w:p w14:paraId="3D0FBF96" w14:textId="77777777" w:rsidR="00E909FC" w:rsidRPr="00F85926"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F85926">
        <w:rPr>
          <w:rFonts w:asciiTheme="minorHAnsi" w:eastAsiaTheme="minorHAnsi" w:hAnsiTheme="minorHAnsi" w:cstheme="minorBidi"/>
          <w:i/>
          <w:iCs/>
          <w:color w:val="auto"/>
          <w:kern w:val="0"/>
          <w:sz w:val="24"/>
          <w:szCs w:val="24"/>
          <w:lang w:bidi="ar-SA"/>
          <w14:ligatures w14:val="none"/>
          <w14:cntxtAlts w14:val="0"/>
        </w:rPr>
        <w:t>I don't need answers, all I need</w:t>
      </w:r>
    </w:p>
    <w:p w14:paraId="2035A174" w14:textId="77777777" w:rsidR="00E909FC" w:rsidRPr="00F85926"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F85926">
        <w:rPr>
          <w:rFonts w:asciiTheme="minorHAnsi" w:eastAsiaTheme="minorHAnsi" w:hAnsiTheme="minorHAnsi" w:cstheme="minorBidi"/>
          <w:i/>
          <w:iCs/>
          <w:color w:val="auto"/>
          <w:kern w:val="0"/>
          <w:sz w:val="24"/>
          <w:szCs w:val="24"/>
          <w:lang w:bidi="ar-SA"/>
          <w14:ligatures w14:val="none"/>
          <w14:cntxtAlts w14:val="0"/>
        </w:rPr>
        <w:t>Is to know that You care for me</w:t>
      </w:r>
    </w:p>
    <w:p w14:paraId="447FAF50" w14:textId="77777777" w:rsidR="00E909FC" w:rsidRPr="00F85926"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F85926">
        <w:rPr>
          <w:rFonts w:asciiTheme="minorHAnsi" w:eastAsiaTheme="minorHAnsi" w:hAnsiTheme="minorHAnsi" w:cstheme="minorBidi"/>
          <w:i/>
          <w:iCs/>
          <w:color w:val="auto"/>
          <w:kern w:val="0"/>
          <w:sz w:val="24"/>
          <w:szCs w:val="24"/>
          <w:lang w:bidi="ar-SA"/>
          <w14:ligatures w14:val="none"/>
          <w14:cntxtAlts w14:val="0"/>
        </w:rPr>
        <w:t>Hear my plea</w:t>
      </w:r>
    </w:p>
    <w:p w14:paraId="71757789" w14:textId="77777777" w:rsidR="00E909FC" w:rsidRPr="00F85926"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F85926">
        <w:rPr>
          <w:rFonts w:asciiTheme="minorHAnsi" w:eastAsiaTheme="minorHAnsi" w:hAnsiTheme="minorHAnsi" w:cstheme="minorBidi"/>
          <w:i/>
          <w:iCs/>
          <w:color w:val="auto"/>
          <w:kern w:val="0"/>
          <w:sz w:val="24"/>
          <w:szCs w:val="24"/>
          <w:lang w:bidi="ar-SA"/>
          <w14:ligatures w14:val="none"/>
          <w14:cntxtAlts w14:val="0"/>
        </w:rPr>
        <w:t>Are You even listening?</w:t>
      </w:r>
    </w:p>
    <w:p w14:paraId="4277BD0D" w14:textId="77777777" w:rsidR="00E909FC" w:rsidRPr="00F85926"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F85926">
        <w:rPr>
          <w:rFonts w:asciiTheme="minorHAnsi" w:eastAsiaTheme="minorHAnsi" w:hAnsiTheme="minorHAnsi" w:cstheme="minorBidi"/>
          <w:i/>
          <w:iCs/>
          <w:color w:val="auto"/>
          <w:kern w:val="0"/>
          <w:sz w:val="24"/>
          <w:szCs w:val="24"/>
          <w:lang w:bidi="ar-SA"/>
          <w14:ligatures w14:val="none"/>
          <w14:cntxtAlts w14:val="0"/>
        </w:rPr>
        <w:t>Turn my lament into a love song</w:t>
      </w:r>
    </w:p>
    <w:p w14:paraId="069C8659" w14:textId="77777777" w:rsidR="00E909FC" w:rsidRPr="00F85926" w:rsidRDefault="00E909FC" w:rsidP="000F2D1F">
      <w:pPr>
        <w:spacing w:after="0" w:line="240" w:lineRule="auto"/>
        <w:jc w:val="center"/>
        <w:rPr>
          <w:rFonts w:asciiTheme="minorHAnsi" w:eastAsiaTheme="minorHAnsi" w:hAnsiTheme="minorHAnsi" w:cstheme="minorBidi"/>
          <w:i/>
          <w:iCs/>
          <w:color w:val="auto"/>
          <w:kern w:val="0"/>
          <w:sz w:val="24"/>
          <w:szCs w:val="24"/>
          <w:lang w:bidi="ar-SA"/>
          <w14:ligatures w14:val="none"/>
          <w14:cntxtAlts w14:val="0"/>
        </w:rPr>
      </w:pPr>
      <w:r w:rsidRPr="00F85926">
        <w:rPr>
          <w:rFonts w:asciiTheme="minorHAnsi" w:eastAsiaTheme="minorHAnsi" w:hAnsiTheme="minorHAnsi" w:cstheme="minorBidi"/>
          <w:i/>
          <w:iCs/>
          <w:color w:val="auto"/>
          <w:kern w:val="0"/>
          <w:sz w:val="24"/>
          <w:szCs w:val="24"/>
          <w:lang w:bidi="ar-SA"/>
          <w14:ligatures w14:val="none"/>
          <w14:cntxtAlts w14:val="0"/>
        </w:rPr>
        <w:t>From this lament, raise up an anthem</w:t>
      </w:r>
    </w:p>
    <w:p w14:paraId="3DDACA04" w14:textId="5FDEF927" w:rsidR="00E909FC" w:rsidRPr="004F054D" w:rsidRDefault="0023237C" w:rsidP="000F2D1F">
      <w:pPr>
        <w:spacing w:after="160" w:line="259" w:lineRule="auto"/>
        <w:jc w:val="center"/>
        <w:rPr>
          <w:rFonts w:asciiTheme="minorHAnsi" w:eastAsiaTheme="minorHAnsi" w:hAnsiTheme="minorHAnsi" w:cstheme="minorBidi"/>
          <w:i/>
          <w:iCs/>
          <w:color w:val="auto"/>
          <w:kern w:val="0"/>
          <w:sz w:val="24"/>
          <w:szCs w:val="24"/>
          <w:lang w:bidi="ar-SA"/>
          <w14:ligatures w14:val="none"/>
          <w14:cntxtAlts w14:val="0"/>
        </w:rPr>
      </w:pPr>
      <w:r w:rsidRPr="004F054D">
        <w:rPr>
          <w:rFonts w:asciiTheme="minorHAnsi" w:eastAsiaTheme="minorHAnsi" w:hAnsiTheme="minorHAnsi" w:cstheme="minorBidi"/>
          <w:i/>
          <w:iCs/>
          <w:color w:val="auto"/>
          <w:kern w:val="0"/>
          <w:sz w:val="24"/>
          <w:szCs w:val="24"/>
          <w:lang w:bidi="ar-SA"/>
          <w14:ligatures w14:val="none"/>
          <w14:cntxtAlts w14:val="0"/>
        </w:rPr>
        <w:t>Oh,</w:t>
      </w:r>
      <w:r w:rsidR="00E909FC" w:rsidRPr="004F054D">
        <w:rPr>
          <w:rFonts w:asciiTheme="minorHAnsi" w:eastAsiaTheme="minorHAnsi" w:hAnsiTheme="minorHAnsi" w:cstheme="minorBidi"/>
          <w:i/>
          <w:iCs/>
          <w:color w:val="auto"/>
          <w:kern w:val="0"/>
          <w:sz w:val="24"/>
          <w:szCs w:val="24"/>
          <w:lang w:bidi="ar-SA"/>
          <w14:ligatures w14:val="none"/>
          <w14:cntxtAlts w14:val="0"/>
        </w:rPr>
        <w:t xml:space="preserve"> I'll sing it in the darkness</w:t>
      </w:r>
      <w:r w:rsidR="000F2D1F" w:rsidRPr="004F054D">
        <w:rPr>
          <w:rFonts w:asciiTheme="minorHAnsi" w:eastAsiaTheme="minorHAnsi" w:hAnsiTheme="minorHAnsi" w:cstheme="minorBidi"/>
          <w:i/>
          <w:iCs/>
          <w:color w:val="auto"/>
          <w:kern w:val="0"/>
          <w:sz w:val="24"/>
          <w:szCs w:val="24"/>
          <w:lang w:bidi="ar-SA"/>
          <w14:ligatures w14:val="none"/>
          <w14:cntxtAlts w14:val="0"/>
        </w:rPr>
        <w:t>.</w:t>
      </w:r>
    </w:p>
    <w:p w14:paraId="3BDADA0C" w14:textId="77777777" w:rsidR="004F054D" w:rsidRPr="004F054D" w:rsidRDefault="00E909FC"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 In verse 2, Habakkuk begins his complaint by continuing to cry out to God for help, but there has been no response from God—not a single sound. Habakkuk even accuses God of not listening to him. </w:t>
      </w:r>
    </w:p>
    <w:p w14:paraId="51B58683" w14:textId="77777777" w:rsidR="004F054D" w:rsidRPr="004F054D" w:rsidRDefault="004F054D" w:rsidP="000F2D1F">
      <w:pPr>
        <w:spacing w:after="0" w:line="240" w:lineRule="auto"/>
        <w:jc w:val="both"/>
        <w:rPr>
          <w:rFonts w:asciiTheme="minorHAnsi" w:eastAsiaTheme="minorHAnsi" w:hAnsiTheme="minorHAnsi" w:cstheme="minorBidi"/>
          <w:color w:val="auto"/>
          <w:kern w:val="0"/>
          <w:sz w:val="10"/>
          <w:szCs w:val="10"/>
          <w:lang w:bidi="ar-SA"/>
          <w14:ligatures w14:val="none"/>
          <w14:cntxtAlts w14:val="0"/>
        </w:rPr>
      </w:pPr>
    </w:p>
    <w:p w14:paraId="0D84D273" w14:textId="55EBCA1C" w:rsidR="00E909FC" w:rsidRPr="001303EA" w:rsidRDefault="00E909FC"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 What does this tell you about the kinds of prayer our Lord desires from us?</w:t>
      </w:r>
    </w:p>
    <w:p w14:paraId="7D8BAB4F" w14:textId="13871604" w:rsidR="000F2D1F" w:rsidRPr="004F054D" w:rsidRDefault="000F2D1F"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4064532C" w14:textId="63D78FE8" w:rsidR="00F169E5" w:rsidRPr="004F054D" w:rsidRDefault="00F169E5"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3CFAB2A2" w14:textId="77777777" w:rsidR="004F054D" w:rsidRPr="004F054D" w:rsidRDefault="004F054D"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4019ABEA" w14:textId="6D42F695" w:rsidR="00E909FC" w:rsidRPr="004F054D" w:rsidRDefault="00E909FC"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How do we respond when God appears to be mute and not responding to our prayers? What do we do when our most desperate and deepest prayers seem to meet the apparent silence of God? </w:t>
      </w:r>
    </w:p>
    <w:p w14:paraId="0A37C798" w14:textId="18F0DB0D" w:rsidR="00F169E5" w:rsidRPr="004F054D" w:rsidRDefault="00F169E5"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6B104A7A" w14:textId="77777777" w:rsidR="00F169E5" w:rsidRPr="004F054D" w:rsidRDefault="00F169E5"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7697A5E7" w14:textId="7CC5D6FF" w:rsidR="00E909FC" w:rsidRPr="004F054D" w:rsidRDefault="00E909FC"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b/>
          <w:bCs/>
          <w:color w:val="auto"/>
          <w:kern w:val="0"/>
          <w:sz w:val="24"/>
          <w:szCs w:val="24"/>
          <w:lang w:bidi="ar-SA"/>
          <w14:ligatures w14:val="none"/>
          <w14:cntxtAlts w14:val="0"/>
        </w:rPr>
        <w:t>Consider this statement:</w:t>
      </w:r>
      <w:r w:rsidRPr="001303EA">
        <w:rPr>
          <w:rFonts w:asciiTheme="minorHAnsi" w:eastAsiaTheme="minorHAnsi" w:hAnsiTheme="minorHAnsi" w:cstheme="minorBidi"/>
          <w:color w:val="auto"/>
          <w:kern w:val="0"/>
          <w:sz w:val="24"/>
          <w:szCs w:val="24"/>
          <w:lang w:bidi="ar-SA"/>
          <w14:ligatures w14:val="none"/>
          <w14:cntxtAlts w14:val="0"/>
        </w:rPr>
        <w:t xml:space="preserve"> Silence is not the absence of </w:t>
      </w:r>
      <w:r w:rsidR="00F169E5" w:rsidRPr="004F054D">
        <w:rPr>
          <w:rFonts w:asciiTheme="minorHAnsi" w:eastAsiaTheme="minorHAnsi" w:hAnsiTheme="minorHAnsi" w:cstheme="minorBidi"/>
          <w:color w:val="auto"/>
          <w:kern w:val="0"/>
          <w:sz w:val="24"/>
          <w:szCs w:val="24"/>
          <w:lang w:bidi="ar-SA"/>
          <w14:ligatures w14:val="none"/>
          <w14:cntxtAlts w14:val="0"/>
        </w:rPr>
        <w:t>God;</w:t>
      </w:r>
      <w:r w:rsidRPr="001303EA">
        <w:rPr>
          <w:rFonts w:asciiTheme="minorHAnsi" w:eastAsiaTheme="minorHAnsi" w:hAnsiTheme="minorHAnsi" w:cstheme="minorBidi"/>
          <w:color w:val="auto"/>
          <w:kern w:val="0"/>
          <w:sz w:val="24"/>
          <w:szCs w:val="24"/>
          <w:lang w:bidi="ar-SA"/>
          <w14:ligatures w14:val="none"/>
          <w14:cntxtAlts w14:val="0"/>
        </w:rPr>
        <w:t xml:space="preserve"> silence is the presence of God muted</w:t>
      </w:r>
      <w:r w:rsidRPr="004F054D">
        <w:rPr>
          <w:rFonts w:asciiTheme="minorHAnsi" w:eastAsiaTheme="minorHAnsi" w:hAnsiTheme="minorHAnsi" w:cstheme="minorBidi"/>
          <w:color w:val="auto"/>
          <w:kern w:val="0"/>
          <w:sz w:val="24"/>
          <w:szCs w:val="24"/>
          <w:lang w:bidi="ar-SA"/>
          <w14:ligatures w14:val="none"/>
          <w14:cntxtAlts w14:val="0"/>
        </w:rPr>
        <w:t>.</w:t>
      </w:r>
    </w:p>
    <w:p w14:paraId="693D40F0" w14:textId="4CD5E2C8" w:rsidR="000F2D1F" w:rsidRPr="004F054D" w:rsidRDefault="000F2D1F"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4469ED18" w14:textId="2EB994C6" w:rsidR="00F169E5" w:rsidRPr="004F054D" w:rsidRDefault="00F169E5"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208D4EB7" w14:textId="77777777" w:rsidR="00F169E5" w:rsidRPr="004F054D" w:rsidRDefault="00F169E5"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39FB46B3" w14:textId="7237FEF7" w:rsidR="00E909FC" w:rsidRPr="001303EA" w:rsidRDefault="00E909FC"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In verses 3-4, Habakkuk continues his prayer by declaring to God all the violence that he sees occurring on the earth: destruction, killings, violence, and conflict. Yet Habakkuk complains that God does nothing. </w:t>
      </w:r>
    </w:p>
    <w:p w14:paraId="5579FA77" w14:textId="77777777" w:rsidR="004F054D" w:rsidRPr="004F054D" w:rsidRDefault="004F054D" w:rsidP="000F2D1F">
      <w:pPr>
        <w:spacing w:after="0" w:line="240" w:lineRule="auto"/>
        <w:jc w:val="both"/>
        <w:rPr>
          <w:rFonts w:asciiTheme="minorHAnsi" w:eastAsiaTheme="minorHAnsi" w:hAnsiTheme="minorHAnsi" w:cstheme="minorBidi"/>
          <w:color w:val="auto"/>
          <w:kern w:val="0"/>
          <w:sz w:val="10"/>
          <w:szCs w:val="10"/>
          <w:lang w:bidi="ar-SA"/>
          <w14:ligatures w14:val="none"/>
          <w14:cntxtAlts w14:val="0"/>
        </w:rPr>
      </w:pPr>
    </w:p>
    <w:p w14:paraId="77D4267A" w14:textId="15B82BEE" w:rsidR="00E909FC" w:rsidRPr="001303EA" w:rsidRDefault="00E909FC"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1303EA">
        <w:rPr>
          <w:rFonts w:asciiTheme="minorHAnsi" w:eastAsiaTheme="minorHAnsi" w:hAnsiTheme="minorHAnsi" w:cstheme="minorBidi"/>
          <w:color w:val="auto"/>
          <w:kern w:val="0"/>
          <w:sz w:val="24"/>
          <w:szCs w:val="24"/>
          <w:lang w:bidi="ar-SA"/>
          <w14:ligatures w14:val="none"/>
          <w14:cntxtAlts w14:val="0"/>
        </w:rPr>
        <w:t xml:space="preserve">Given all that has happened in this year, have you found yourself offering a prayer of complaint?  Why? </w:t>
      </w:r>
    </w:p>
    <w:p w14:paraId="59DB4984" w14:textId="222E9610" w:rsidR="000F2D1F" w:rsidRPr="004F054D" w:rsidRDefault="000F2D1F"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703F987C" w14:textId="52C9C17C" w:rsidR="005443CD" w:rsidRPr="004F054D" w:rsidRDefault="005443CD"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21109661" w14:textId="681193B3" w:rsidR="005443CD" w:rsidRPr="004F054D" w:rsidRDefault="005443CD"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055C3656" w14:textId="3D9D41D5" w:rsidR="00F169E5" w:rsidRPr="004F054D" w:rsidRDefault="00F169E5"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54F351E2" w14:textId="77777777" w:rsidR="00F169E5" w:rsidRPr="004F054D" w:rsidRDefault="00F169E5"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1EF7E1CD" w14:textId="269E2B6C" w:rsidR="005443CD" w:rsidRPr="004F054D" w:rsidRDefault="005443CD"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1CF49FAF" w14:textId="77777777" w:rsidR="005443CD" w:rsidRPr="004F054D" w:rsidRDefault="005443CD" w:rsidP="000F2D1F">
      <w:p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p>
    <w:p w14:paraId="6E80A13C" w14:textId="2D858B43" w:rsidR="00E909FC" w:rsidRPr="001303EA" w:rsidRDefault="00E909FC" w:rsidP="0023237C">
      <w:pPr>
        <w:spacing w:after="0" w:line="240" w:lineRule="auto"/>
        <w:jc w:val="center"/>
        <w:rPr>
          <w:rFonts w:asciiTheme="minorHAnsi" w:eastAsiaTheme="minorHAnsi" w:hAnsiTheme="minorHAnsi" w:cstheme="minorBidi"/>
          <w:b/>
          <w:bCs/>
          <w:color w:val="auto"/>
          <w:kern w:val="0"/>
          <w:sz w:val="24"/>
          <w:szCs w:val="24"/>
          <w:lang w:bidi="ar-SA"/>
          <w14:ligatures w14:val="none"/>
          <w14:cntxtAlts w14:val="0"/>
        </w:rPr>
      </w:pPr>
      <w:r w:rsidRPr="001303EA">
        <w:rPr>
          <w:rFonts w:asciiTheme="minorHAnsi" w:eastAsiaTheme="minorHAnsi" w:hAnsiTheme="minorHAnsi" w:cstheme="minorBidi"/>
          <w:b/>
          <w:bCs/>
          <w:color w:val="auto"/>
          <w:kern w:val="0"/>
          <w:sz w:val="24"/>
          <w:szCs w:val="24"/>
          <w:lang w:bidi="ar-SA"/>
          <w14:ligatures w14:val="none"/>
          <w14:cntxtAlts w14:val="0"/>
        </w:rPr>
        <w:t xml:space="preserve">How </w:t>
      </w:r>
      <w:r w:rsidR="0023237C" w:rsidRPr="004F054D">
        <w:rPr>
          <w:rFonts w:asciiTheme="minorHAnsi" w:eastAsiaTheme="minorHAnsi" w:hAnsiTheme="minorHAnsi" w:cstheme="minorBidi"/>
          <w:b/>
          <w:bCs/>
          <w:color w:val="auto"/>
          <w:kern w:val="0"/>
          <w:sz w:val="24"/>
          <w:szCs w:val="24"/>
          <w:lang w:bidi="ar-SA"/>
          <w14:ligatures w14:val="none"/>
          <w14:cntxtAlts w14:val="0"/>
        </w:rPr>
        <w:t>W</w:t>
      </w:r>
      <w:r w:rsidRPr="001303EA">
        <w:rPr>
          <w:rFonts w:asciiTheme="minorHAnsi" w:eastAsiaTheme="minorHAnsi" w:hAnsiTheme="minorHAnsi" w:cstheme="minorBidi"/>
          <w:b/>
          <w:bCs/>
          <w:color w:val="auto"/>
          <w:kern w:val="0"/>
          <w:sz w:val="24"/>
          <w:szCs w:val="24"/>
          <w:lang w:bidi="ar-SA"/>
          <w14:ligatures w14:val="none"/>
          <w14:cntxtAlts w14:val="0"/>
        </w:rPr>
        <w:t xml:space="preserve">e </w:t>
      </w:r>
      <w:r w:rsidR="0023237C" w:rsidRPr="004F054D">
        <w:rPr>
          <w:rFonts w:asciiTheme="minorHAnsi" w:eastAsiaTheme="minorHAnsi" w:hAnsiTheme="minorHAnsi" w:cstheme="minorBidi"/>
          <w:b/>
          <w:bCs/>
          <w:color w:val="auto"/>
          <w:kern w:val="0"/>
          <w:sz w:val="24"/>
          <w:szCs w:val="24"/>
          <w:lang w:bidi="ar-SA"/>
          <w14:ligatures w14:val="none"/>
          <w14:cntxtAlts w14:val="0"/>
        </w:rPr>
        <w:t>R</w:t>
      </w:r>
      <w:r w:rsidRPr="001303EA">
        <w:rPr>
          <w:rFonts w:asciiTheme="minorHAnsi" w:eastAsiaTheme="minorHAnsi" w:hAnsiTheme="minorHAnsi" w:cstheme="minorBidi"/>
          <w:b/>
          <w:bCs/>
          <w:color w:val="auto"/>
          <w:kern w:val="0"/>
          <w:sz w:val="24"/>
          <w:szCs w:val="24"/>
          <w:lang w:bidi="ar-SA"/>
          <w14:ligatures w14:val="none"/>
          <w14:cntxtAlts w14:val="0"/>
        </w:rPr>
        <w:t xml:space="preserve">espond in </w:t>
      </w:r>
      <w:r w:rsidR="0023237C" w:rsidRPr="004F054D">
        <w:rPr>
          <w:rFonts w:asciiTheme="minorHAnsi" w:eastAsiaTheme="minorHAnsi" w:hAnsiTheme="minorHAnsi" w:cstheme="minorBidi"/>
          <w:b/>
          <w:bCs/>
          <w:color w:val="auto"/>
          <w:kern w:val="0"/>
          <w:sz w:val="24"/>
          <w:szCs w:val="24"/>
          <w:lang w:bidi="ar-SA"/>
          <w14:ligatures w14:val="none"/>
          <w14:cntxtAlts w14:val="0"/>
        </w:rPr>
        <w:t>Times of</w:t>
      </w:r>
      <w:r w:rsidRPr="001303EA">
        <w:rPr>
          <w:rFonts w:asciiTheme="minorHAnsi" w:eastAsiaTheme="minorHAnsi" w:hAnsiTheme="minorHAnsi" w:cstheme="minorBidi"/>
          <w:b/>
          <w:bCs/>
          <w:color w:val="auto"/>
          <w:kern w:val="0"/>
          <w:sz w:val="24"/>
          <w:szCs w:val="24"/>
          <w:lang w:bidi="ar-SA"/>
          <w14:ligatures w14:val="none"/>
          <w14:cntxtAlts w14:val="0"/>
        </w:rPr>
        <w:t xml:space="preserve"> </w:t>
      </w:r>
      <w:r w:rsidR="0023237C" w:rsidRPr="004F054D">
        <w:rPr>
          <w:rFonts w:asciiTheme="minorHAnsi" w:eastAsiaTheme="minorHAnsi" w:hAnsiTheme="minorHAnsi" w:cstheme="minorBidi"/>
          <w:b/>
          <w:bCs/>
          <w:color w:val="auto"/>
          <w:kern w:val="0"/>
          <w:sz w:val="24"/>
          <w:szCs w:val="24"/>
          <w:lang w:bidi="ar-SA"/>
          <w14:ligatures w14:val="none"/>
          <w14:cntxtAlts w14:val="0"/>
        </w:rPr>
        <w:t>Si</w:t>
      </w:r>
      <w:r w:rsidRPr="001303EA">
        <w:rPr>
          <w:rFonts w:asciiTheme="minorHAnsi" w:eastAsiaTheme="minorHAnsi" w:hAnsiTheme="minorHAnsi" w:cstheme="minorBidi"/>
          <w:b/>
          <w:bCs/>
          <w:color w:val="auto"/>
          <w:kern w:val="0"/>
          <w:sz w:val="24"/>
          <w:szCs w:val="24"/>
          <w:lang w:bidi="ar-SA"/>
          <w14:ligatures w14:val="none"/>
          <w14:cntxtAlts w14:val="0"/>
        </w:rPr>
        <w:t xml:space="preserve">lence, </w:t>
      </w:r>
      <w:r w:rsidR="0023237C" w:rsidRPr="004F054D">
        <w:rPr>
          <w:rFonts w:asciiTheme="minorHAnsi" w:eastAsiaTheme="minorHAnsi" w:hAnsiTheme="minorHAnsi" w:cstheme="minorBidi"/>
          <w:b/>
          <w:bCs/>
          <w:color w:val="auto"/>
          <w:kern w:val="0"/>
          <w:sz w:val="24"/>
          <w:szCs w:val="24"/>
          <w:lang w:bidi="ar-SA"/>
          <w14:ligatures w14:val="none"/>
          <w14:cntxtAlts w14:val="0"/>
        </w:rPr>
        <w:t>D</w:t>
      </w:r>
      <w:r w:rsidRPr="001303EA">
        <w:rPr>
          <w:rFonts w:asciiTheme="minorHAnsi" w:eastAsiaTheme="minorHAnsi" w:hAnsiTheme="minorHAnsi" w:cstheme="minorBidi"/>
          <w:b/>
          <w:bCs/>
          <w:color w:val="auto"/>
          <w:kern w:val="0"/>
          <w:sz w:val="24"/>
          <w:szCs w:val="24"/>
          <w:lang w:bidi="ar-SA"/>
          <w14:ligatures w14:val="none"/>
          <w14:cntxtAlts w14:val="0"/>
        </w:rPr>
        <w:t xml:space="preserve">arkness, and </w:t>
      </w:r>
      <w:r w:rsidR="0023237C" w:rsidRPr="004F054D">
        <w:rPr>
          <w:rFonts w:asciiTheme="minorHAnsi" w:eastAsiaTheme="minorHAnsi" w:hAnsiTheme="minorHAnsi" w:cstheme="minorBidi"/>
          <w:b/>
          <w:bCs/>
          <w:color w:val="auto"/>
          <w:kern w:val="0"/>
          <w:sz w:val="24"/>
          <w:szCs w:val="24"/>
          <w:lang w:bidi="ar-SA"/>
          <w14:ligatures w14:val="none"/>
          <w14:cntxtAlts w14:val="0"/>
        </w:rPr>
        <w:t>D</w:t>
      </w:r>
      <w:r w:rsidRPr="001303EA">
        <w:rPr>
          <w:rFonts w:asciiTheme="minorHAnsi" w:eastAsiaTheme="minorHAnsi" w:hAnsiTheme="minorHAnsi" w:cstheme="minorBidi"/>
          <w:b/>
          <w:bCs/>
          <w:color w:val="auto"/>
          <w:kern w:val="0"/>
          <w:sz w:val="24"/>
          <w:szCs w:val="24"/>
          <w:lang w:bidi="ar-SA"/>
          <w14:ligatures w14:val="none"/>
          <w14:cntxtAlts w14:val="0"/>
        </w:rPr>
        <w:t>isappointment</w:t>
      </w:r>
    </w:p>
    <w:p w14:paraId="57B66006" w14:textId="49A84679" w:rsidR="00E909FC" w:rsidRPr="004F054D" w:rsidRDefault="00E909FC" w:rsidP="000F2D1F">
      <w:pPr>
        <w:pStyle w:val="ListParagraph"/>
        <w:numPr>
          <w:ilvl w:val="0"/>
          <w:numId w:val="4"/>
        </w:num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4F054D">
        <w:rPr>
          <w:rFonts w:asciiTheme="minorHAnsi" w:eastAsiaTheme="minorHAnsi" w:hAnsiTheme="minorHAnsi" w:cstheme="minorBidi"/>
          <w:color w:val="auto"/>
          <w:kern w:val="0"/>
          <w:sz w:val="24"/>
          <w:szCs w:val="24"/>
          <w:lang w:bidi="ar-SA"/>
          <w14:ligatures w14:val="none"/>
          <w14:cntxtAlts w14:val="0"/>
        </w:rPr>
        <w:t>We pour our heart and unedited emotions to God</w:t>
      </w:r>
      <w:r w:rsidRPr="004F054D">
        <w:rPr>
          <w:rFonts w:asciiTheme="minorHAnsi" w:eastAsiaTheme="minorHAnsi" w:hAnsiTheme="minorHAnsi" w:cstheme="minorBidi"/>
          <w:i/>
          <w:iCs/>
          <w:color w:val="auto"/>
          <w:kern w:val="0"/>
          <w:sz w:val="24"/>
          <w:szCs w:val="24"/>
          <w:lang w:bidi="ar-SA"/>
          <w14:ligatures w14:val="none"/>
          <w14:cntxtAlts w14:val="0"/>
        </w:rPr>
        <w:t>: “I pour out my complaint before him; I tell my trouble before him</w:t>
      </w:r>
      <w:r w:rsidR="004F054D" w:rsidRPr="004F054D">
        <w:rPr>
          <w:rFonts w:asciiTheme="minorHAnsi" w:eastAsiaTheme="minorHAnsi" w:hAnsiTheme="minorHAnsi" w:cstheme="minorBidi"/>
          <w:i/>
          <w:iCs/>
          <w:color w:val="auto"/>
          <w:kern w:val="0"/>
          <w:sz w:val="24"/>
          <w:szCs w:val="24"/>
          <w:lang w:bidi="ar-SA"/>
          <w14:ligatures w14:val="none"/>
          <w14:cntxtAlts w14:val="0"/>
        </w:rPr>
        <w:t>.</w:t>
      </w:r>
      <w:r w:rsidRPr="004F054D">
        <w:rPr>
          <w:rFonts w:asciiTheme="minorHAnsi" w:eastAsiaTheme="minorHAnsi" w:hAnsiTheme="minorHAnsi" w:cstheme="minorBidi"/>
          <w:i/>
          <w:iCs/>
          <w:color w:val="auto"/>
          <w:kern w:val="0"/>
          <w:sz w:val="24"/>
          <w:szCs w:val="24"/>
          <w:lang w:bidi="ar-SA"/>
          <w14:ligatures w14:val="none"/>
          <w14:cntxtAlts w14:val="0"/>
        </w:rPr>
        <w:t>”</w:t>
      </w:r>
      <w:r w:rsidRPr="004F054D">
        <w:rPr>
          <w:rFonts w:asciiTheme="minorHAnsi" w:eastAsiaTheme="minorHAnsi" w:hAnsiTheme="minorHAnsi" w:cstheme="minorBidi"/>
          <w:color w:val="auto"/>
          <w:kern w:val="0"/>
          <w:sz w:val="24"/>
          <w:szCs w:val="24"/>
          <w:lang w:bidi="ar-SA"/>
          <w14:ligatures w14:val="none"/>
          <w14:cntxtAlts w14:val="0"/>
        </w:rPr>
        <w:t xml:space="preserve"> </w:t>
      </w:r>
      <w:r w:rsidR="0023237C" w:rsidRPr="004F054D">
        <w:rPr>
          <w:rFonts w:asciiTheme="minorHAnsi" w:eastAsiaTheme="minorHAnsi" w:hAnsiTheme="minorHAnsi" w:cstheme="minorBidi"/>
          <w:color w:val="auto"/>
          <w:kern w:val="0"/>
          <w:sz w:val="24"/>
          <w:szCs w:val="24"/>
          <w:lang w:bidi="ar-SA"/>
          <w14:ligatures w14:val="none"/>
          <w14:cntxtAlts w14:val="0"/>
        </w:rPr>
        <w:tab/>
      </w:r>
      <w:r w:rsidR="00F169E5" w:rsidRPr="004F054D">
        <w:rPr>
          <w:rFonts w:asciiTheme="minorHAnsi" w:eastAsiaTheme="minorHAnsi" w:hAnsiTheme="minorHAnsi" w:cstheme="minorBidi"/>
          <w:color w:val="auto"/>
          <w:kern w:val="0"/>
          <w:sz w:val="24"/>
          <w:szCs w:val="24"/>
          <w:lang w:bidi="ar-SA"/>
          <w14:ligatures w14:val="none"/>
          <w14:cntxtAlts w14:val="0"/>
        </w:rPr>
        <w:t xml:space="preserve">                                                                                                         </w:t>
      </w:r>
      <w:r w:rsidR="004F054D" w:rsidRPr="004F054D">
        <w:rPr>
          <w:rFonts w:asciiTheme="minorHAnsi" w:eastAsiaTheme="minorHAnsi" w:hAnsiTheme="minorHAnsi" w:cstheme="minorBidi"/>
          <w:color w:val="auto"/>
          <w:kern w:val="0"/>
          <w:sz w:val="24"/>
          <w:szCs w:val="24"/>
          <w:lang w:bidi="ar-SA"/>
          <w14:ligatures w14:val="none"/>
          <w14:cntxtAlts w14:val="0"/>
        </w:rPr>
        <w:tab/>
      </w:r>
      <w:r w:rsidR="00F169E5" w:rsidRPr="004F054D">
        <w:rPr>
          <w:rFonts w:asciiTheme="minorHAnsi" w:eastAsiaTheme="minorHAnsi" w:hAnsiTheme="minorHAnsi" w:cstheme="minorBidi"/>
          <w:color w:val="auto"/>
          <w:kern w:val="0"/>
          <w:sz w:val="24"/>
          <w:szCs w:val="24"/>
          <w:lang w:bidi="ar-SA"/>
          <w14:ligatures w14:val="none"/>
          <w14:cntxtAlts w14:val="0"/>
        </w:rPr>
        <w:tab/>
        <w:t xml:space="preserve"> </w:t>
      </w:r>
      <w:r w:rsidR="004F054D" w:rsidRPr="004F054D">
        <w:rPr>
          <w:rFonts w:asciiTheme="minorHAnsi" w:eastAsiaTheme="minorHAnsi" w:hAnsiTheme="minorHAnsi" w:cstheme="minorBidi"/>
          <w:color w:val="auto"/>
          <w:kern w:val="0"/>
          <w:sz w:val="24"/>
          <w:szCs w:val="24"/>
          <w:lang w:bidi="ar-SA"/>
          <w14:ligatures w14:val="none"/>
          <w14:cntxtAlts w14:val="0"/>
        </w:rPr>
        <w:t>(</w:t>
      </w:r>
      <w:r w:rsidRPr="004F054D">
        <w:rPr>
          <w:rFonts w:asciiTheme="minorHAnsi" w:eastAsiaTheme="minorHAnsi" w:hAnsiTheme="minorHAnsi" w:cstheme="minorBidi"/>
          <w:color w:val="auto"/>
          <w:kern w:val="0"/>
          <w:sz w:val="24"/>
          <w:szCs w:val="24"/>
          <w:lang w:bidi="ar-SA"/>
          <w14:ligatures w14:val="none"/>
          <w14:cntxtAlts w14:val="0"/>
        </w:rPr>
        <w:t>Psalm 142:2)</w:t>
      </w:r>
    </w:p>
    <w:p w14:paraId="0A8EAF4F" w14:textId="0C90606A" w:rsidR="00E909FC" w:rsidRPr="004F054D" w:rsidRDefault="00E909FC" w:rsidP="000F2D1F">
      <w:pPr>
        <w:pStyle w:val="ListParagraph"/>
        <w:numPr>
          <w:ilvl w:val="0"/>
          <w:numId w:val="4"/>
        </w:num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4F054D">
        <w:rPr>
          <w:rFonts w:asciiTheme="minorHAnsi" w:eastAsiaTheme="minorHAnsi" w:hAnsiTheme="minorHAnsi" w:cstheme="minorBidi"/>
          <w:color w:val="auto"/>
          <w:kern w:val="0"/>
          <w:sz w:val="24"/>
          <w:szCs w:val="24"/>
          <w:lang w:bidi="ar-SA"/>
          <w14:ligatures w14:val="none"/>
          <w14:cntxtAlts w14:val="0"/>
        </w:rPr>
        <w:t xml:space="preserve">We continue to exercise faith and trust in God: </w:t>
      </w:r>
      <w:r w:rsidRPr="004F054D">
        <w:rPr>
          <w:rFonts w:asciiTheme="minorHAnsi" w:eastAsiaTheme="minorHAnsi" w:hAnsiTheme="minorHAnsi" w:cstheme="minorBidi"/>
          <w:i/>
          <w:iCs/>
          <w:color w:val="auto"/>
          <w:kern w:val="0"/>
          <w:sz w:val="24"/>
          <w:szCs w:val="24"/>
          <w:lang w:bidi="ar-SA"/>
          <w14:ligatures w14:val="none"/>
          <w14:cntxtAlts w14:val="0"/>
        </w:rPr>
        <w:t>“Trust in him at all times, O people; pour out your heart before him; God is a refuge for us</w:t>
      </w:r>
      <w:r w:rsidR="004F054D" w:rsidRPr="004F054D">
        <w:rPr>
          <w:rFonts w:asciiTheme="minorHAnsi" w:eastAsiaTheme="minorHAnsi" w:hAnsiTheme="minorHAnsi" w:cstheme="minorBidi"/>
          <w:i/>
          <w:iCs/>
          <w:color w:val="auto"/>
          <w:kern w:val="0"/>
          <w:sz w:val="24"/>
          <w:szCs w:val="24"/>
          <w:lang w:bidi="ar-SA"/>
          <w14:ligatures w14:val="none"/>
          <w14:cntxtAlts w14:val="0"/>
        </w:rPr>
        <w:t>.</w:t>
      </w:r>
      <w:r w:rsidRPr="004F054D">
        <w:rPr>
          <w:rFonts w:asciiTheme="minorHAnsi" w:eastAsiaTheme="minorHAnsi" w:hAnsiTheme="minorHAnsi" w:cstheme="minorBidi"/>
          <w:i/>
          <w:iCs/>
          <w:color w:val="auto"/>
          <w:kern w:val="0"/>
          <w:sz w:val="24"/>
          <w:szCs w:val="24"/>
          <w:lang w:bidi="ar-SA"/>
          <w14:ligatures w14:val="none"/>
          <w14:cntxtAlts w14:val="0"/>
        </w:rPr>
        <w:t>”</w:t>
      </w:r>
      <w:r w:rsidRPr="004F054D">
        <w:rPr>
          <w:rFonts w:asciiTheme="minorHAnsi" w:eastAsiaTheme="minorHAnsi" w:hAnsiTheme="minorHAnsi" w:cstheme="minorBidi"/>
          <w:color w:val="auto"/>
          <w:kern w:val="0"/>
          <w:sz w:val="24"/>
          <w:szCs w:val="24"/>
          <w:lang w:bidi="ar-SA"/>
          <w14:ligatures w14:val="none"/>
          <w14:cntxtAlts w14:val="0"/>
        </w:rPr>
        <w:t xml:space="preserve"> </w:t>
      </w:r>
      <w:r w:rsidR="0023237C" w:rsidRPr="004F054D">
        <w:rPr>
          <w:rFonts w:asciiTheme="minorHAnsi" w:eastAsiaTheme="minorHAnsi" w:hAnsiTheme="minorHAnsi" w:cstheme="minorBidi"/>
          <w:color w:val="auto"/>
          <w:kern w:val="0"/>
          <w:sz w:val="24"/>
          <w:szCs w:val="24"/>
          <w:lang w:bidi="ar-SA"/>
          <w14:ligatures w14:val="none"/>
          <w14:cntxtAlts w14:val="0"/>
        </w:rPr>
        <w:tab/>
      </w:r>
      <w:r w:rsidR="00F169E5" w:rsidRPr="004F054D">
        <w:rPr>
          <w:rFonts w:asciiTheme="minorHAnsi" w:eastAsiaTheme="minorHAnsi" w:hAnsiTheme="minorHAnsi" w:cstheme="minorBidi"/>
          <w:color w:val="auto"/>
          <w:kern w:val="0"/>
          <w:sz w:val="24"/>
          <w:szCs w:val="24"/>
          <w:lang w:bidi="ar-SA"/>
          <w14:ligatures w14:val="none"/>
          <w14:cntxtAlts w14:val="0"/>
        </w:rPr>
        <w:t xml:space="preserve">                                                                          </w:t>
      </w:r>
      <w:r w:rsidR="004F054D" w:rsidRPr="004F054D">
        <w:rPr>
          <w:rFonts w:asciiTheme="minorHAnsi" w:eastAsiaTheme="minorHAnsi" w:hAnsiTheme="minorHAnsi" w:cstheme="minorBidi"/>
          <w:color w:val="auto"/>
          <w:kern w:val="0"/>
          <w:sz w:val="24"/>
          <w:szCs w:val="24"/>
          <w:lang w:bidi="ar-SA"/>
          <w14:ligatures w14:val="none"/>
          <w14:cntxtAlts w14:val="0"/>
        </w:rPr>
        <w:tab/>
      </w:r>
      <w:r w:rsidRPr="004F054D">
        <w:rPr>
          <w:rFonts w:asciiTheme="minorHAnsi" w:eastAsiaTheme="minorHAnsi" w:hAnsiTheme="minorHAnsi" w:cstheme="minorBidi"/>
          <w:color w:val="auto"/>
          <w:kern w:val="0"/>
          <w:sz w:val="24"/>
          <w:szCs w:val="24"/>
          <w:lang w:bidi="ar-SA"/>
          <w14:ligatures w14:val="none"/>
          <w14:cntxtAlts w14:val="0"/>
        </w:rPr>
        <w:t>(Psalm 62:8).</w:t>
      </w:r>
    </w:p>
    <w:p w14:paraId="0C5AF1D1" w14:textId="186A7342" w:rsidR="00F169E5" w:rsidRPr="004F054D" w:rsidRDefault="00E909FC" w:rsidP="00F169E5">
      <w:pPr>
        <w:pStyle w:val="ListParagraph"/>
        <w:numPr>
          <w:ilvl w:val="0"/>
          <w:numId w:val="4"/>
        </w:num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4F054D">
        <w:rPr>
          <w:rFonts w:asciiTheme="minorHAnsi" w:eastAsiaTheme="minorHAnsi" w:hAnsiTheme="minorHAnsi" w:cstheme="minorBidi"/>
          <w:color w:val="auto"/>
          <w:kern w:val="0"/>
          <w:sz w:val="24"/>
          <w:szCs w:val="24"/>
          <w:lang w:bidi="ar-SA"/>
          <w14:ligatures w14:val="none"/>
          <w14:cntxtAlts w14:val="0"/>
        </w:rPr>
        <w:t xml:space="preserve">We can confess our doubts, disappointments, and struggles as well: </w:t>
      </w:r>
      <w:r w:rsidRPr="004F054D">
        <w:rPr>
          <w:rFonts w:asciiTheme="minorHAnsi" w:eastAsiaTheme="minorHAnsi" w:hAnsiTheme="minorHAnsi" w:cstheme="minorBidi"/>
          <w:i/>
          <w:iCs/>
          <w:color w:val="auto"/>
          <w:kern w:val="0"/>
          <w:sz w:val="24"/>
          <w:szCs w:val="24"/>
          <w:lang w:bidi="ar-SA"/>
          <w14:ligatures w14:val="none"/>
          <w14:cntxtAlts w14:val="0"/>
        </w:rPr>
        <w:t>“I do believe; help me overcome my unbelief”</w:t>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F169E5" w:rsidRPr="004F054D">
        <w:rPr>
          <w:rFonts w:asciiTheme="minorHAnsi" w:eastAsiaTheme="minorHAnsi" w:hAnsiTheme="minorHAnsi" w:cstheme="minorBidi"/>
          <w:i/>
          <w:iCs/>
          <w:color w:val="auto"/>
          <w:kern w:val="0"/>
          <w:sz w:val="24"/>
          <w:szCs w:val="24"/>
          <w:lang w:bidi="ar-SA"/>
          <w14:ligatures w14:val="none"/>
          <w14:cntxtAlts w14:val="0"/>
        </w:rPr>
        <w:tab/>
      </w:r>
      <w:r w:rsidR="004F054D" w:rsidRPr="004F054D">
        <w:rPr>
          <w:rFonts w:asciiTheme="minorHAnsi" w:eastAsiaTheme="minorHAnsi" w:hAnsiTheme="minorHAnsi" w:cstheme="minorBidi"/>
          <w:i/>
          <w:iCs/>
          <w:color w:val="auto"/>
          <w:kern w:val="0"/>
          <w:sz w:val="24"/>
          <w:szCs w:val="24"/>
          <w:lang w:bidi="ar-SA"/>
          <w14:ligatures w14:val="none"/>
          <w14:cntxtAlts w14:val="0"/>
        </w:rPr>
        <w:tab/>
      </w:r>
      <w:r w:rsidR="004F054D" w:rsidRPr="004F054D">
        <w:rPr>
          <w:rFonts w:asciiTheme="minorHAnsi" w:eastAsiaTheme="minorHAnsi" w:hAnsiTheme="minorHAnsi" w:cstheme="minorBidi"/>
          <w:i/>
          <w:iCs/>
          <w:color w:val="auto"/>
          <w:kern w:val="0"/>
          <w:sz w:val="24"/>
          <w:szCs w:val="24"/>
          <w:lang w:bidi="ar-SA"/>
          <w14:ligatures w14:val="none"/>
          <w14:cntxtAlts w14:val="0"/>
        </w:rPr>
        <w:tab/>
      </w:r>
      <w:r w:rsidRPr="004F054D">
        <w:rPr>
          <w:rFonts w:asciiTheme="minorHAnsi" w:eastAsiaTheme="minorHAnsi" w:hAnsiTheme="minorHAnsi" w:cstheme="minorBidi"/>
          <w:color w:val="auto"/>
          <w:kern w:val="0"/>
          <w:sz w:val="24"/>
          <w:szCs w:val="24"/>
          <w:lang w:bidi="ar-SA"/>
          <w14:ligatures w14:val="none"/>
          <w14:cntxtAlts w14:val="0"/>
        </w:rPr>
        <w:t>(Mark 9:23-24</w:t>
      </w:r>
      <w:r w:rsidR="004F054D" w:rsidRPr="004F054D">
        <w:rPr>
          <w:rFonts w:asciiTheme="minorHAnsi" w:eastAsiaTheme="minorHAnsi" w:hAnsiTheme="minorHAnsi" w:cstheme="minorBidi"/>
          <w:color w:val="auto"/>
          <w:kern w:val="0"/>
          <w:sz w:val="24"/>
          <w:szCs w:val="24"/>
          <w:lang w:bidi="ar-SA"/>
          <w14:ligatures w14:val="none"/>
          <w14:cntxtAlts w14:val="0"/>
        </w:rPr>
        <w:t>)</w:t>
      </w:r>
    </w:p>
    <w:p w14:paraId="0C75D515" w14:textId="039C1401" w:rsidR="00F169E5" w:rsidRPr="004F054D" w:rsidRDefault="00F169E5" w:rsidP="00F169E5">
      <w:pPr>
        <w:pStyle w:val="ListParagraph"/>
        <w:numPr>
          <w:ilvl w:val="0"/>
          <w:numId w:val="4"/>
        </w:numPr>
        <w:spacing w:after="0" w:line="240" w:lineRule="auto"/>
        <w:jc w:val="both"/>
        <w:rPr>
          <w:rFonts w:asciiTheme="minorHAnsi" w:eastAsiaTheme="minorHAnsi" w:hAnsiTheme="minorHAnsi" w:cstheme="minorBidi"/>
          <w:color w:val="auto"/>
          <w:kern w:val="0"/>
          <w:sz w:val="24"/>
          <w:szCs w:val="24"/>
          <w:lang w:bidi="ar-SA"/>
          <w14:ligatures w14:val="none"/>
          <w14:cntxtAlts w14:val="0"/>
        </w:rPr>
      </w:pPr>
      <w:r w:rsidRPr="004F054D">
        <w:rPr>
          <w:rFonts w:asciiTheme="minorHAnsi" w:eastAsiaTheme="minorHAnsi" w:hAnsiTheme="minorHAnsi" w:cstheme="minorBidi"/>
          <w:color w:val="auto"/>
          <w:kern w:val="0"/>
          <w:sz w:val="24"/>
          <w:szCs w:val="24"/>
          <w:u w:val="words"/>
          <w:lang w:bidi="ar-SA"/>
          <w14:ligatures w14:val="none"/>
          <w14:cntxtAlts w14:val="0"/>
        </w:rPr>
        <w:t>W</w:t>
      </w:r>
      <w:r w:rsidRPr="004F054D">
        <w:rPr>
          <w:rFonts w:asciiTheme="minorHAnsi" w:eastAsiaTheme="minorHAnsi" w:hAnsiTheme="minorHAnsi" w:cstheme="minorBidi"/>
          <w:color w:val="auto"/>
          <w:kern w:val="0"/>
          <w:sz w:val="24"/>
          <w:szCs w:val="24"/>
          <w:lang w:bidi="ar-SA"/>
          <w14:ligatures w14:val="none"/>
          <w14:cntxtAlts w14:val="0"/>
        </w:rPr>
        <w:t xml:space="preserve">e rest in the faithful love of our Savior-God who cares for us: </w:t>
      </w:r>
      <w:r w:rsidRPr="004F054D">
        <w:rPr>
          <w:rFonts w:asciiTheme="minorHAnsi" w:eastAsiaTheme="minorHAnsi" w:hAnsiTheme="minorHAnsi" w:cstheme="minorBidi"/>
          <w:i/>
          <w:iCs/>
          <w:color w:val="auto"/>
          <w:kern w:val="0"/>
          <w:sz w:val="24"/>
          <w:szCs w:val="24"/>
          <w:lang w:bidi="ar-SA"/>
          <w14:ligatures w14:val="none"/>
          <w14:cntxtAlts w14:val="0"/>
        </w:rPr>
        <w:t>“Cast all your anxiety on him; for he cares for you</w:t>
      </w:r>
      <w:r w:rsidR="004F054D" w:rsidRPr="004F054D">
        <w:rPr>
          <w:rFonts w:asciiTheme="minorHAnsi" w:eastAsiaTheme="minorHAnsi" w:hAnsiTheme="minorHAnsi" w:cstheme="minorBidi"/>
          <w:i/>
          <w:iCs/>
          <w:color w:val="auto"/>
          <w:kern w:val="0"/>
          <w:sz w:val="24"/>
          <w:szCs w:val="24"/>
          <w:lang w:bidi="ar-SA"/>
          <w14:ligatures w14:val="none"/>
          <w14:cntxtAlts w14:val="0"/>
        </w:rPr>
        <w:t>.</w:t>
      </w:r>
      <w:r w:rsidRPr="004F054D">
        <w:rPr>
          <w:rFonts w:asciiTheme="minorHAnsi" w:eastAsiaTheme="minorHAnsi" w:hAnsiTheme="minorHAnsi" w:cstheme="minorBidi"/>
          <w:i/>
          <w:iCs/>
          <w:color w:val="auto"/>
          <w:kern w:val="0"/>
          <w:sz w:val="24"/>
          <w:szCs w:val="24"/>
          <w:lang w:bidi="ar-SA"/>
          <w14:ligatures w14:val="none"/>
          <w14:cntxtAlts w14:val="0"/>
        </w:rPr>
        <w:t>”</w:t>
      </w:r>
      <w:r w:rsidRPr="004F054D">
        <w:rPr>
          <w:rFonts w:asciiTheme="minorHAnsi" w:eastAsiaTheme="minorHAnsi" w:hAnsiTheme="minorHAnsi" w:cstheme="minorBidi"/>
          <w:color w:val="auto"/>
          <w:kern w:val="0"/>
          <w:sz w:val="24"/>
          <w:szCs w:val="24"/>
          <w:lang w:bidi="ar-SA"/>
          <w14:ligatures w14:val="none"/>
          <w14:cntxtAlts w14:val="0"/>
        </w:rPr>
        <w:t xml:space="preserve">                   </w:t>
      </w:r>
      <w:r w:rsidR="004F054D" w:rsidRPr="004F054D">
        <w:rPr>
          <w:rFonts w:asciiTheme="minorHAnsi" w:eastAsiaTheme="minorHAnsi" w:hAnsiTheme="minorHAnsi" w:cstheme="minorBidi"/>
          <w:color w:val="auto"/>
          <w:kern w:val="0"/>
          <w:sz w:val="24"/>
          <w:szCs w:val="24"/>
          <w:lang w:bidi="ar-SA"/>
          <w14:ligatures w14:val="none"/>
          <w14:cntxtAlts w14:val="0"/>
        </w:rPr>
        <w:tab/>
      </w:r>
      <w:r w:rsidR="004F054D" w:rsidRPr="004F054D">
        <w:rPr>
          <w:rFonts w:asciiTheme="minorHAnsi" w:eastAsiaTheme="minorHAnsi" w:hAnsiTheme="minorHAnsi" w:cstheme="minorBidi"/>
          <w:color w:val="auto"/>
          <w:kern w:val="0"/>
          <w:sz w:val="24"/>
          <w:szCs w:val="24"/>
          <w:lang w:bidi="ar-SA"/>
          <w14:ligatures w14:val="none"/>
          <w14:cntxtAlts w14:val="0"/>
        </w:rPr>
        <w:tab/>
      </w:r>
      <w:r w:rsidR="004F054D" w:rsidRPr="004F054D">
        <w:rPr>
          <w:rFonts w:asciiTheme="minorHAnsi" w:eastAsiaTheme="minorHAnsi" w:hAnsiTheme="minorHAnsi" w:cstheme="minorBidi"/>
          <w:color w:val="auto"/>
          <w:kern w:val="0"/>
          <w:sz w:val="24"/>
          <w:szCs w:val="24"/>
          <w:lang w:bidi="ar-SA"/>
          <w14:ligatures w14:val="none"/>
          <w14:cntxtAlts w14:val="0"/>
        </w:rPr>
        <w:tab/>
      </w:r>
      <w:r w:rsidR="004F054D" w:rsidRPr="004F054D">
        <w:rPr>
          <w:rFonts w:asciiTheme="minorHAnsi" w:eastAsiaTheme="minorHAnsi" w:hAnsiTheme="minorHAnsi" w:cstheme="minorBidi"/>
          <w:color w:val="auto"/>
          <w:kern w:val="0"/>
          <w:sz w:val="24"/>
          <w:szCs w:val="24"/>
          <w:lang w:bidi="ar-SA"/>
          <w14:ligatures w14:val="none"/>
          <w14:cntxtAlts w14:val="0"/>
        </w:rPr>
        <w:tab/>
      </w:r>
      <w:r w:rsidR="004F054D" w:rsidRPr="004F054D">
        <w:rPr>
          <w:rFonts w:asciiTheme="minorHAnsi" w:eastAsiaTheme="minorHAnsi" w:hAnsiTheme="minorHAnsi" w:cstheme="minorBidi"/>
          <w:color w:val="auto"/>
          <w:kern w:val="0"/>
          <w:sz w:val="24"/>
          <w:szCs w:val="24"/>
          <w:lang w:bidi="ar-SA"/>
          <w14:ligatures w14:val="none"/>
          <w14:cntxtAlts w14:val="0"/>
        </w:rPr>
        <w:tab/>
      </w:r>
      <w:r w:rsidR="004F054D" w:rsidRPr="004F054D">
        <w:rPr>
          <w:rFonts w:asciiTheme="minorHAnsi" w:eastAsiaTheme="minorHAnsi" w:hAnsiTheme="minorHAnsi" w:cstheme="minorBidi"/>
          <w:color w:val="auto"/>
          <w:kern w:val="0"/>
          <w:sz w:val="24"/>
          <w:szCs w:val="24"/>
          <w:lang w:bidi="ar-SA"/>
          <w14:ligatures w14:val="none"/>
          <w14:cntxtAlts w14:val="0"/>
        </w:rPr>
        <w:tab/>
      </w:r>
      <w:r w:rsidR="004F054D" w:rsidRPr="004F054D">
        <w:rPr>
          <w:rFonts w:asciiTheme="minorHAnsi" w:eastAsiaTheme="minorHAnsi" w:hAnsiTheme="minorHAnsi" w:cstheme="minorBidi"/>
          <w:color w:val="auto"/>
          <w:kern w:val="0"/>
          <w:sz w:val="24"/>
          <w:szCs w:val="24"/>
          <w:lang w:bidi="ar-SA"/>
          <w14:ligatures w14:val="none"/>
          <w14:cntxtAlts w14:val="0"/>
        </w:rPr>
        <w:tab/>
      </w:r>
      <w:r w:rsidR="004F054D" w:rsidRPr="004F054D">
        <w:rPr>
          <w:rFonts w:asciiTheme="minorHAnsi" w:eastAsiaTheme="minorHAnsi" w:hAnsiTheme="minorHAnsi" w:cstheme="minorBidi"/>
          <w:color w:val="auto"/>
          <w:kern w:val="0"/>
          <w:sz w:val="24"/>
          <w:szCs w:val="24"/>
          <w:lang w:bidi="ar-SA"/>
          <w14:ligatures w14:val="none"/>
          <w14:cntxtAlts w14:val="0"/>
        </w:rPr>
        <w:tab/>
        <w:t xml:space="preserve">      </w:t>
      </w:r>
      <w:r w:rsidR="004F054D" w:rsidRPr="004F054D">
        <w:rPr>
          <w:rFonts w:asciiTheme="minorHAnsi" w:eastAsiaTheme="minorHAnsi" w:hAnsiTheme="minorHAnsi" w:cstheme="minorBidi"/>
          <w:color w:val="auto"/>
          <w:kern w:val="0"/>
          <w:sz w:val="24"/>
          <w:szCs w:val="24"/>
          <w:lang w:bidi="ar-SA"/>
          <w14:ligatures w14:val="none"/>
          <w14:cntxtAlts w14:val="0"/>
        </w:rPr>
        <w:tab/>
      </w:r>
      <w:r w:rsidRPr="004F054D">
        <w:rPr>
          <w:rFonts w:asciiTheme="minorHAnsi" w:eastAsiaTheme="minorHAnsi" w:hAnsiTheme="minorHAnsi" w:cstheme="minorBidi"/>
          <w:color w:val="auto"/>
          <w:kern w:val="0"/>
          <w:sz w:val="24"/>
          <w:szCs w:val="24"/>
          <w:lang w:bidi="ar-SA"/>
          <w14:ligatures w14:val="none"/>
          <w14:cntxtAlts w14:val="0"/>
        </w:rPr>
        <w:t xml:space="preserve">  (1 Peter 5:7)</w:t>
      </w:r>
    </w:p>
    <w:p w14:paraId="65EB6DF0" w14:textId="1F7C4486" w:rsidR="00F169E5" w:rsidRPr="004F054D" w:rsidRDefault="00F169E5" w:rsidP="00F169E5">
      <w:pPr>
        <w:spacing w:after="0" w:line="240" w:lineRule="auto"/>
        <w:ind w:left="360"/>
        <w:jc w:val="both"/>
        <w:rPr>
          <w:rFonts w:asciiTheme="minorHAnsi" w:eastAsiaTheme="minorHAnsi" w:hAnsiTheme="minorHAnsi" w:cstheme="minorBidi"/>
          <w:color w:val="auto"/>
          <w:kern w:val="0"/>
          <w:sz w:val="24"/>
          <w:szCs w:val="24"/>
          <w:lang w:bidi="ar-SA"/>
          <w14:ligatures w14:val="none"/>
          <w14:cntxtAlts w14:val="0"/>
        </w:rPr>
      </w:pPr>
      <w:r w:rsidRPr="004F054D">
        <w:rPr>
          <w:rFonts w:asciiTheme="minorHAnsi" w:eastAsiaTheme="minorHAnsi" w:hAnsiTheme="minorHAnsi" w:cstheme="minorBidi"/>
          <w:color w:val="auto"/>
          <w:kern w:val="0"/>
          <w:sz w:val="24"/>
          <w:szCs w:val="24"/>
          <w:lang w:bidi="ar-SA"/>
          <w14:ligatures w14:val="none"/>
          <w14:cntxtAlts w14:val="0"/>
        </w:rPr>
        <w:t xml:space="preserve">                                                                                                                             </w:t>
      </w:r>
    </w:p>
    <w:p w14:paraId="0E24D1F4" w14:textId="4350168B" w:rsidR="00EF528D" w:rsidRPr="004F054D" w:rsidRDefault="00EF528D" w:rsidP="004F4FA5">
      <w:pPr>
        <w:rPr>
          <w:sz w:val="24"/>
          <w:szCs w:val="24"/>
        </w:rPr>
      </w:pPr>
    </w:p>
    <w:sectPr w:rsidR="00EF528D" w:rsidRPr="004F054D" w:rsidSect="00E90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4EE9"/>
    <w:multiLevelType w:val="hybridMultilevel"/>
    <w:tmpl w:val="45646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700D"/>
    <w:multiLevelType w:val="hybridMultilevel"/>
    <w:tmpl w:val="DF9C1BE8"/>
    <w:lvl w:ilvl="0" w:tplc="E0D00E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0A15AAE"/>
    <w:multiLevelType w:val="hybridMultilevel"/>
    <w:tmpl w:val="0CC8B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431E5"/>
    <w:multiLevelType w:val="hybridMultilevel"/>
    <w:tmpl w:val="385212E6"/>
    <w:lvl w:ilvl="0" w:tplc="7D50C91E">
      <w:start w:val="2"/>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88"/>
    <w:rsid w:val="000701D9"/>
    <w:rsid w:val="00077D78"/>
    <w:rsid w:val="000E4354"/>
    <w:rsid w:val="000F2D1F"/>
    <w:rsid w:val="00114B29"/>
    <w:rsid w:val="001303EA"/>
    <w:rsid w:val="00135FB6"/>
    <w:rsid w:val="001A77A6"/>
    <w:rsid w:val="001D4FCB"/>
    <w:rsid w:val="0023237C"/>
    <w:rsid w:val="00232CCF"/>
    <w:rsid w:val="002A011A"/>
    <w:rsid w:val="002D4228"/>
    <w:rsid w:val="00345431"/>
    <w:rsid w:val="003F6FB8"/>
    <w:rsid w:val="00433CB3"/>
    <w:rsid w:val="004733DD"/>
    <w:rsid w:val="0048564F"/>
    <w:rsid w:val="0049109F"/>
    <w:rsid w:val="004B19C8"/>
    <w:rsid w:val="004B51D2"/>
    <w:rsid w:val="004D6AFE"/>
    <w:rsid w:val="004F054D"/>
    <w:rsid w:val="004F1BE0"/>
    <w:rsid w:val="004F4FA5"/>
    <w:rsid w:val="005443CD"/>
    <w:rsid w:val="005777BE"/>
    <w:rsid w:val="00586214"/>
    <w:rsid w:val="005C388D"/>
    <w:rsid w:val="005E0BF4"/>
    <w:rsid w:val="0064672C"/>
    <w:rsid w:val="006527EF"/>
    <w:rsid w:val="0065631A"/>
    <w:rsid w:val="007175CC"/>
    <w:rsid w:val="007E3F9F"/>
    <w:rsid w:val="00805D47"/>
    <w:rsid w:val="00981B5E"/>
    <w:rsid w:val="009A6330"/>
    <w:rsid w:val="009E4021"/>
    <w:rsid w:val="00AD17CA"/>
    <w:rsid w:val="00AD3502"/>
    <w:rsid w:val="00B03588"/>
    <w:rsid w:val="00B83DC1"/>
    <w:rsid w:val="00C26E79"/>
    <w:rsid w:val="00C33B95"/>
    <w:rsid w:val="00C52648"/>
    <w:rsid w:val="00CF0044"/>
    <w:rsid w:val="00D421C5"/>
    <w:rsid w:val="00DC0836"/>
    <w:rsid w:val="00DD4AC5"/>
    <w:rsid w:val="00E218DD"/>
    <w:rsid w:val="00E51B50"/>
    <w:rsid w:val="00E8129B"/>
    <w:rsid w:val="00E909FC"/>
    <w:rsid w:val="00EA6444"/>
    <w:rsid w:val="00EC0114"/>
    <w:rsid w:val="00EC7BAE"/>
    <w:rsid w:val="00EF528D"/>
    <w:rsid w:val="00F169E5"/>
    <w:rsid w:val="00F35825"/>
    <w:rsid w:val="00F65916"/>
    <w:rsid w:val="00F85926"/>
    <w:rsid w:val="00FF7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D788"/>
  <w15:chartTrackingRefBased/>
  <w15:docId w15:val="{A58E0FB1-2605-4904-A9C6-BB55144B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88"/>
    <w:pPr>
      <w:spacing w:after="120" w:line="285" w:lineRule="auto"/>
    </w:pPr>
    <w:rPr>
      <w:rFonts w:ascii="Calibri" w:eastAsia="Times New Roman" w:hAnsi="Calibri" w:cs="Calibri"/>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88"/>
    <w:pPr>
      <w:ind w:left="720"/>
      <w:contextualSpacing/>
    </w:pPr>
  </w:style>
  <w:style w:type="character" w:customStyle="1" w:styleId="text">
    <w:name w:val="text"/>
    <w:basedOn w:val="DefaultParagraphFont"/>
    <w:rsid w:val="004B19C8"/>
  </w:style>
  <w:style w:type="character" w:customStyle="1" w:styleId="indent-1-breaks">
    <w:name w:val="indent-1-breaks"/>
    <w:basedOn w:val="DefaultParagraphFont"/>
    <w:rsid w:val="004B19C8"/>
  </w:style>
  <w:style w:type="character" w:styleId="Hyperlink">
    <w:name w:val="Hyperlink"/>
    <w:basedOn w:val="DefaultParagraphFont"/>
    <w:uiPriority w:val="99"/>
    <w:semiHidden/>
    <w:unhideWhenUsed/>
    <w:rsid w:val="004B19C8"/>
    <w:rPr>
      <w:color w:val="0000FF"/>
      <w:u w:val="single"/>
    </w:rPr>
  </w:style>
  <w:style w:type="character" w:customStyle="1" w:styleId="small-caps">
    <w:name w:val="small-caps"/>
    <w:basedOn w:val="DefaultParagraphFont"/>
    <w:rsid w:val="006527EF"/>
  </w:style>
  <w:style w:type="paragraph" w:styleId="Revision">
    <w:name w:val="Revision"/>
    <w:hidden/>
    <w:uiPriority w:val="99"/>
    <w:semiHidden/>
    <w:rsid w:val="00F85926"/>
    <w:pPr>
      <w:spacing w:after="0" w:line="240" w:lineRule="auto"/>
    </w:pPr>
    <w:rPr>
      <w:rFonts w:ascii="Calibri" w:eastAsia="Times New Roman" w:hAnsi="Calibri" w:cs="Calibri"/>
      <w:color w:val="000000"/>
      <w:kern w:val="28"/>
      <w:sz w:val="20"/>
      <w:szCs w:val="20"/>
      <w:lang w:bidi="he-IL"/>
      <w14:ligatures w14:val="standard"/>
      <w14:cntxtAlts/>
    </w:rPr>
  </w:style>
  <w:style w:type="paragraph" w:styleId="BalloonText">
    <w:name w:val="Balloon Text"/>
    <w:basedOn w:val="Normal"/>
    <w:link w:val="BalloonTextChar"/>
    <w:uiPriority w:val="99"/>
    <w:semiHidden/>
    <w:unhideWhenUsed/>
    <w:rsid w:val="00F8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6"/>
    <w:rPr>
      <w:rFonts w:ascii="Segoe UI" w:eastAsia="Times New Roman" w:hAnsi="Segoe UI" w:cs="Segoe UI"/>
      <w:color w:val="000000"/>
      <w:kern w:val="28"/>
      <w:sz w:val="18"/>
      <w:szCs w:val="18"/>
      <w:lang w:bidi="he-I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14498">
      <w:bodyDiv w:val="1"/>
      <w:marLeft w:val="0"/>
      <w:marRight w:val="0"/>
      <w:marTop w:val="0"/>
      <w:marBottom w:val="0"/>
      <w:divBdr>
        <w:top w:val="none" w:sz="0" w:space="0" w:color="auto"/>
        <w:left w:val="none" w:sz="0" w:space="0" w:color="auto"/>
        <w:bottom w:val="none" w:sz="0" w:space="0" w:color="auto"/>
        <w:right w:val="none" w:sz="0" w:space="0" w:color="auto"/>
      </w:divBdr>
      <w:divsChild>
        <w:div w:id="403799009">
          <w:marLeft w:val="0"/>
          <w:marRight w:val="0"/>
          <w:marTop w:val="0"/>
          <w:marBottom w:val="0"/>
          <w:divBdr>
            <w:top w:val="none" w:sz="0" w:space="0" w:color="auto"/>
            <w:left w:val="none" w:sz="0" w:space="0" w:color="auto"/>
            <w:bottom w:val="none" w:sz="0" w:space="0" w:color="auto"/>
            <w:right w:val="none" w:sz="0" w:space="0" w:color="auto"/>
          </w:divBdr>
          <w:divsChild>
            <w:div w:id="591545089">
              <w:marLeft w:val="0"/>
              <w:marRight w:val="0"/>
              <w:marTop w:val="0"/>
              <w:marBottom w:val="0"/>
              <w:divBdr>
                <w:top w:val="none" w:sz="0" w:space="0" w:color="auto"/>
                <w:left w:val="none" w:sz="0" w:space="0" w:color="auto"/>
                <w:bottom w:val="none" w:sz="0" w:space="0" w:color="auto"/>
                <w:right w:val="none" w:sz="0" w:space="0" w:color="auto"/>
              </w:divBdr>
              <w:divsChild>
                <w:div w:id="1806853985">
                  <w:marLeft w:val="0"/>
                  <w:marRight w:val="0"/>
                  <w:marTop w:val="0"/>
                  <w:marBottom w:val="0"/>
                  <w:divBdr>
                    <w:top w:val="none" w:sz="0" w:space="0" w:color="auto"/>
                    <w:left w:val="none" w:sz="0" w:space="0" w:color="auto"/>
                    <w:bottom w:val="none" w:sz="0" w:space="0" w:color="auto"/>
                    <w:right w:val="none" w:sz="0" w:space="0" w:color="auto"/>
                  </w:divBdr>
                  <w:divsChild>
                    <w:div w:id="553392383">
                      <w:marLeft w:val="0"/>
                      <w:marRight w:val="0"/>
                      <w:marTop w:val="0"/>
                      <w:marBottom w:val="0"/>
                      <w:divBdr>
                        <w:top w:val="none" w:sz="0" w:space="0" w:color="auto"/>
                        <w:left w:val="none" w:sz="0" w:space="0" w:color="auto"/>
                        <w:bottom w:val="none" w:sz="0" w:space="0" w:color="auto"/>
                        <w:right w:val="none" w:sz="0" w:space="0" w:color="auto"/>
                      </w:divBdr>
                      <w:divsChild>
                        <w:div w:id="710115258">
                          <w:marLeft w:val="0"/>
                          <w:marRight w:val="0"/>
                          <w:marTop w:val="0"/>
                          <w:marBottom w:val="0"/>
                          <w:divBdr>
                            <w:top w:val="none" w:sz="0" w:space="0" w:color="auto"/>
                            <w:left w:val="none" w:sz="0" w:space="0" w:color="auto"/>
                            <w:bottom w:val="none" w:sz="0" w:space="0" w:color="auto"/>
                            <w:right w:val="none" w:sz="0" w:space="0" w:color="auto"/>
                          </w:divBdr>
                          <w:divsChild>
                            <w:div w:id="35275672">
                              <w:marLeft w:val="0"/>
                              <w:marRight w:val="0"/>
                              <w:marTop w:val="0"/>
                              <w:marBottom w:val="0"/>
                              <w:divBdr>
                                <w:top w:val="none" w:sz="0" w:space="0" w:color="auto"/>
                                <w:left w:val="none" w:sz="0" w:space="0" w:color="auto"/>
                                <w:bottom w:val="none" w:sz="0" w:space="0" w:color="auto"/>
                                <w:right w:val="none" w:sz="0" w:space="0" w:color="auto"/>
                              </w:divBdr>
                              <w:divsChild>
                                <w:div w:id="1604998877">
                                  <w:marLeft w:val="0"/>
                                  <w:marRight w:val="0"/>
                                  <w:marTop w:val="0"/>
                                  <w:marBottom w:val="0"/>
                                  <w:divBdr>
                                    <w:top w:val="none" w:sz="0" w:space="0" w:color="auto"/>
                                    <w:left w:val="none" w:sz="0" w:space="0" w:color="auto"/>
                                    <w:bottom w:val="none" w:sz="0" w:space="0" w:color="auto"/>
                                    <w:right w:val="none" w:sz="0" w:space="0" w:color="auto"/>
                                  </w:divBdr>
                                  <w:divsChild>
                                    <w:div w:id="58526933">
                                      <w:marLeft w:val="0"/>
                                      <w:marRight w:val="0"/>
                                      <w:marTop w:val="0"/>
                                      <w:marBottom w:val="0"/>
                                      <w:divBdr>
                                        <w:top w:val="none" w:sz="0" w:space="0" w:color="auto"/>
                                        <w:left w:val="none" w:sz="0" w:space="0" w:color="auto"/>
                                        <w:bottom w:val="none" w:sz="0" w:space="0" w:color="auto"/>
                                        <w:right w:val="none" w:sz="0" w:space="0" w:color="auto"/>
                                      </w:divBdr>
                                      <w:divsChild>
                                        <w:div w:id="1122068673">
                                          <w:marLeft w:val="0"/>
                                          <w:marRight w:val="0"/>
                                          <w:marTop w:val="0"/>
                                          <w:marBottom w:val="0"/>
                                          <w:divBdr>
                                            <w:top w:val="none" w:sz="0" w:space="0" w:color="auto"/>
                                            <w:left w:val="none" w:sz="0" w:space="0" w:color="auto"/>
                                            <w:bottom w:val="none" w:sz="0" w:space="0" w:color="auto"/>
                                            <w:right w:val="none" w:sz="0" w:space="0" w:color="auto"/>
                                          </w:divBdr>
                                          <w:divsChild>
                                            <w:div w:id="1141772631">
                                              <w:marLeft w:val="0"/>
                                              <w:marRight w:val="0"/>
                                              <w:marTop w:val="0"/>
                                              <w:marBottom w:val="0"/>
                                              <w:divBdr>
                                                <w:top w:val="none" w:sz="0" w:space="0" w:color="auto"/>
                                                <w:left w:val="none" w:sz="0" w:space="0" w:color="auto"/>
                                                <w:bottom w:val="none" w:sz="0" w:space="0" w:color="auto"/>
                                                <w:right w:val="none" w:sz="0" w:space="0" w:color="auto"/>
                                              </w:divBdr>
                                              <w:divsChild>
                                                <w:div w:id="1202790504">
                                                  <w:marLeft w:val="0"/>
                                                  <w:marRight w:val="0"/>
                                                  <w:marTop w:val="0"/>
                                                  <w:marBottom w:val="0"/>
                                                  <w:divBdr>
                                                    <w:top w:val="none" w:sz="0" w:space="0" w:color="auto"/>
                                                    <w:left w:val="none" w:sz="0" w:space="0" w:color="auto"/>
                                                    <w:bottom w:val="none" w:sz="0" w:space="0" w:color="auto"/>
                                                    <w:right w:val="none" w:sz="0" w:space="0" w:color="auto"/>
                                                  </w:divBdr>
                                                  <w:divsChild>
                                                    <w:div w:id="1714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2</cp:revision>
  <dcterms:created xsi:type="dcterms:W3CDTF">2020-06-03T18:20:00Z</dcterms:created>
  <dcterms:modified xsi:type="dcterms:W3CDTF">2020-06-03T18:20:00Z</dcterms:modified>
</cp:coreProperties>
</file>